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5373" w14:textId="77777777" w:rsidR="00D16B02" w:rsidRDefault="00884BCF" w:rsidP="007861A0">
      <w:pPr>
        <w:spacing w:line="276" w:lineRule="auto"/>
        <w:jc w:val="center"/>
        <w:rPr>
          <w:rFonts w:ascii="Verdana" w:eastAsia="+mn-ea" w:hAnsi="Verdana" w:cs="Arial"/>
          <w:b/>
          <w:bCs/>
          <w:kern w:val="24"/>
        </w:rPr>
      </w:pPr>
      <w:r>
        <w:rPr>
          <w:rFonts w:ascii="Verdana" w:eastAsia="+mn-ea" w:hAnsi="Verdana" w:cs="Arial"/>
          <w:b/>
          <w:bCs/>
          <w:noProof/>
          <w:kern w:val="24"/>
        </w:rPr>
        <mc:AlternateContent>
          <mc:Choice Requires="wpg">
            <w:drawing>
              <wp:anchor distT="0" distB="0" distL="114300" distR="114300" simplePos="0" relativeHeight="251659264" behindDoc="1" locked="0" layoutInCell="1" allowOverlap="1" wp14:anchorId="67B99AA1" wp14:editId="077B05F4">
                <wp:simplePos x="0" y="0"/>
                <wp:positionH relativeFrom="margin">
                  <wp:align>left</wp:align>
                </wp:positionH>
                <wp:positionV relativeFrom="margin">
                  <wp:posOffset>-247650</wp:posOffset>
                </wp:positionV>
                <wp:extent cx="6638925" cy="880110"/>
                <wp:effectExtent l="0" t="0" r="9525" b="0"/>
                <wp:wrapSquare wrapText="bothSides"/>
                <wp:docPr id="1167132775" name="Group 1"/>
                <wp:cNvGraphicFramePr/>
                <a:graphic xmlns:a="http://schemas.openxmlformats.org/drawingml/2006/main">
                  <a:graphicData uri="http://schemas.microsoft.com/office/word/2010/wordprocessingGroup">
                    <wpg:wgp>
                      <wpg:cNvGrpSpPr/>
                      <wpg:grpSpPr>
                        <a:xfrm>
                          <a:off x="0" y="0"/>
                          <a:ext cx="6638925" cy="880110"/>
                          <a:chOff x="0" y="0"/>
                          <a:chExt cx="6638925" cy="880110"/>
                        </a:xfrm>
                      </wpg:grpSpPr>
                      <pic:pic xmlns:pic="http://schemas.openxmlformats.org/drawingml/2006/picture">
                        <pic:nvPicPr>
                          <pic:cNvPr id="859767333"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14300"/>
                            <a:ext cx="914400" cy="632460"/>
                          </a:xfrm>
                          <a:prstGeom prst="rect">
                            <a:avLst/>
                          </a:prstGeom>
                        </pic:spPr>
                      </pic:pic>
                      <pic:pic xmlns:pic="http://schemas.openxmlformats.org/drawingml/2006/picture">
                        <pic:nvPicPr>
                          <pic:cNvPr id="1039751770" name="Picture 2" descr="A blue and white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57525" y="0"/>
                            <a:ext cx="511175" cy="880110"/>
                          </a:xfrm>
                          <a:prstGeom prst="rect">
                            <a:avLst/>
                          </a:prstGeom>
                        </pic:spPr>
                      </pic:pic>
                      <pic:pic xmlns:pic="http://schemas.openxmlformats.org/drawingml/2006/picture">
                        <pic:nvPicPr>
                          <pic:cNvPr id="2063796300"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876925" y="85725"/>
                            <a:ext cx="762000" cy="762000"/>
                          </a:xfrm>
                          <a:prstGeom prst="rect">
                            <a:avLst/>
                          </a:prstGeom>
                        </pic:spPr>
                      </pic:pic>
                    </wpg:wgp>
                  </a:graphicData>
                </a:graphic>
              </wp:anchor>
            </w:drawing>
          </mc:Choice>
          <mc:Fallback>
            <w:pict>
              <v:group w14:anchorId="4FF873FF" id="Group 1" o:spid="_x0000_s1026" style="position:absolute;margin-left:0;margin-top:-19.5pt;width:522.75pt;height:69.3pt;z-index:-251657216;mso-position-horizontal:left;mso-position-horizontal-relative:margin;mso-position-vertical-relative:margin" coordsize="66389,88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ioqOQCAAAkCgAADgAAAGRycy9lMm9Eb2MueG1s5FZb&#10;b9owFH6ftP9gZdLe2iSEJJAVqmqs1aRqQ7v8AOM4idX4ItsQ+Pc7dgIrsJsq9aHaA8aOj4+/853P&#10;x7663vIWbag2TIpZEF9GAaKCyJKJehZ8/3Z7MQmQsViUuJWCzoIdNcH1/PWrq04VdCQb2ZZUI3Ai&#10;TNGpWdBYq4owNKShHJtLqaiAyUpqji0MdR2WGnfgnbfhKIqysJO6VFoSagx8XfSTwdz7rypK7Oeq&#10;MtSidhYANutb7duVa8P5FS5qjVXDyAADPwEFx0zApgdXC2wxWmt25oozoqWRlb0kkoeyqhihPgaI&#10;Jo5OornTcq18LHXR1epAE1B7wtOT3ZJPmzutvqqlBiY6VQMXfuRi2Vaau39Aibaest2BMrq1iMDH&#10;LEsm01EaIAJzk0kUxwOnpAHiz5aR5sOfF4b7bcMjMIqRAn4DA9A7Y+DvSoFVdq1pMDjh/+SDY/2w&#10;VheQLIUtW7GW2Z0XHqTFgRKbJSNL3Q+AzKVGrAQm0mme5UmSBEhgDroHK7c5ip3i3EJn26/ELrJ7&#10;SR4MEvJ9g0VNb4wC5cJ5ctbhsbkfHm27apm6ZW3rcuX6Q4Cg8hOV/IKjXoELSdacCtsfKU1biFUK&#10;0zBlAqQLylcUgtIfyxgSDcfZQkRKM2H782OsppY0bv8KcHwB7A43Lg4THvRPnC4iA5r7rcrieJxE&#10;g5L2UpvG4zF880rLktE48/MHwQCN2tg7KjlyHYALMCBLuMCbezMA2psMrPYYPDiA1CcGOi9GZnGU&#10;TPM0znOg5VhnowCV1BDQwA1atWuKoASjrmGWolbW8u2b7c073yycFVMu3wivrYQ6ywhu2x2qqaAa&#10;Ul2+bMkCE88s2SRK89TVwPPymMZxnJ9Vx/9as6MoS/Jp5o73iWbHL1toUOufWWjpJM/8Zevu2jQH&#10;yUGZxcW+QOYZvIiGAjn0+zK8v8j31e/pBdLfyvAU8dV9eDa5t87jMfQfP+7mPwAAAP//AwBQSwME&#10;CgAAAAAAAAAhAMPQxtuvNAAArzQAABUAAABkcnMvbWVkaWEvaW1hZ2UxLmpwZWf/2P/gABBKRklG&#10;AAEBAQDcANwAAP/bAEMAAgEBAQEBAgEBAQICAgICBAMCAgICBQQEAwQGBQYGBgUGBgYHCQgGBwkH&#10;BgYICwgJCgoKCgoGCAsMCwoMCQoKCv/bAEMBAgICAgICBQMDBQoHBgcKCgoKCgoKCgoKCgoKCgoK&#10;CgoKCgoKCgoKCgoKCgoKCgoKCgoKCgoKCgoKCgoKCgoKCv/AABEIAJg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KKKACiiigA&#10;ooooAKK5nx98ZvhZ8Lonfx5460/T5I41k+yST7rhkZtoZYUzI4z3VSBgk8AkeN+Nv+Cj3wy0aSS2&#10;8D+ENT1t45tvnXDrZwSJ/fRiHf8ABo1P0p8rYuZI+iqK+G/F/wDwUH+PGvhofDo0nQYxcF45LOx8&#10;6by+cRsZy6HqMsEUkjsMivPdV+KXx3+Ld/Nol54y8R61JqMmX0m1uJXjlJ7Lbx/Jj/ZVcD0quRk8&#10;6P0O8SfET4f+DZo7fxf450fSpJRmOPUtSigZx6gOwzXEav8Atl/s1aLfTaddfE+CSWA4b7HY3M8b&#10;HH8MkcbI31DEV8aeGf2W/wBoXxbLLDpXwl1iJoVDMdSgFkpyf4TcFAx9hkiuw8Of8E/f2hNchaXU&#10;7XR9HZWwsepanuZvcfZ1lH5kU+WPVi5pdj2q7/4KO/BGBpEtvDPiaYrny2Wzt1V/TrPkD8M+1cvc&#10;/wDBTa2WZls/gvJJHn5Wk8QBWP1Atzj8zWP4e/4Jp+NrlSfFnxN0uybnA0+zkuv/AEMxVuaZ/wAE&#10;zNJiuFbWfi/cXEP8SWuirCx/4E0r/wAqP3YfvDmNa/4KTfFGe53eHfAWg2sP/PO98+4b/vpXjH6V&#10;Qm/4KN/HSVCieHvC8Zx95LC4yPfmc16z/wAO3/gf/wBDV4r/APA62/8AkerOnf8ABOz4C2Nys9zq&#10;XiK8Uf8ALG41CIKf+/cSt+tF4BaZ893/AO3N+0xeXBnt/HkNqp/5Y2+j2pUf99xsf1qH/htz9p//&#10;AKKb/wCUWy/+M19VR/sQfsxIio3w2Ziq4LNrV5k+/Ewp3/DEf7MH/RMv/K1e/wDx6jmj2Dln3PlP&#10;/htz9p//AKKb/wCUWy/+M10Xws/aN/bK+L/jS18EeEPH7S3Fw26eb+xLLy7WEEB5pD5PCLke5JCj&#10;LMAfor/hiL9mD/omX/lavf8A49Xa/Dv4UfDr4T6Y+k/D3wna6bFLgztEC0s2CxG+RyXfG5sbmO0H&#10;AwOKOaPRAoy7m5YW81pYw2txfS3UkcSpJczqgeVgMF2CKq5PU7VAyeABxUtMuLi3tIHurudI4o1L&#10;SSSMFVFAySSegAr5k+M3/BaD/glf8BrK2v8Ax5+3L4DulurprdIfCWpnxBNG6jJ82LS1uJIRxjdI&#10;qrnjOeKzND6eor4bm/4OQv8AgjXFdQ26ftcTSLJu3zp8Ptf2w4HG7NiG56DaD74616J+z/8A8Fov&#10;+CXP7TniRvB3wj/bL8LSap59vBb2HiJLnQ5b2adykUVsNTit/tUjMNuyHewJXIG5cgH1BRRmigAo&#10;oooAKKKKACo729s9Ns5tR1G7jt7e3jaSeeaQKkaKMlmY8AAckngCvLPj7+118Ovga0mh86x4gVUP&#10;9j2sm3yg3IMsmCI/l524Lncp2hW3DwaXwP8Ate/tkTx6x4mP9j+H5NklrHeF7WxxtVleKH5pJiVc&#10;sshDA5IDgcClEnmPWvip+358I/A8sumeC7ebxPfRuVZrSTybVSGwR5zA7uOQUV1YY+YZzXgXiL9q&#10;D9qf473r6N4Sl1GFY4xLJpvg2xlV1VflLsybptp3AEF9mccZxXv3wz/YA+Dfg0RXvjGW68TX0ZDH&#10;7WTDbBg+4EQocnjAKu7q3PAzivatE0DQvDWmx6L4c0W00+zhz5VpY26xRpk5OFUADJ56UXjHYLSe&#10;58SeDv8Agn98evErmfxKmm6DGJgJPt18JpXU8l1WHep+jMpJ/OvWfCH/AATd+GumBJfGnjjVtWlj&#10;uA+yzjS0hkjGPkZf3j88glXU4PGDzX0bRRzSDlicB4a/ZY/Z58JxyR6X8JdJlErAt/aUJvSPobgu&#10;V/DFd3aWlpYW0dnY2scMMa7Y4oYwqoPQAcAVJRUlBRRRQAUUUUAFFFFABRXyz+3/AP8ABY79hf8A&#10;4Jy2s2j/ABq+JZ1bxgIw9v8AD3wkqXurtkwnMyb1js18udZVNzJF5kauYhKy7a/Df9vb/g5K/b4/&#10;bCNx4S+E+tH4NeDZG+XS/BWpyf2rcL+6OLjVMJKcOj4FuturJKUkWUDNA7H7nftw/wDBYz/gn/8A&#10;8E/nutA+OPxst7zxZbRs3/CB+E4xqOsbgkMgjliRhHZs8c8ciG7kgWRSShbBx+Sv7ZH/AAdoftQ/&#10;Ej7d4U/Yw+E2j/DfS3Zo7bxRrypq+ssq3AaOaOJ1FnbF4l2PC8d0F3tskyFcfIP7C/8AwRT/AOCg&#10;v/BQGO28RfCT4Q/2D4RuY98fjzxxJJpukyKVlKtC3lvNeKXiaPdbRTKjlRIUBzX7Cfsc/wDBqn+w&#10;18D2h8SftP8AivWvjBrSqw+w3JfSNGibzI3SQW1tKZ5JE2Mh8y4aF1kbdCDtKg9Efhz44+Mv/BQn&#10;/gpZ8Rf7B8U+L/ih8Zdf+0XWp2fhuxW91UWe8gzyWthbq0drH90FYY0RQFAAAAr2Twf/AMG8n/BY&#10;fxtoel+JdO/Y4vLOz1a1huIf7Y8XaNZTwxyKGHnW094s8DgH5o3jWRSCrKGBFf1CfC74P/CX4HeE&#10;4/AXwV+F3h3wfocczzR6L4X0SDT7RJHOXcQwIqBmPJOMnvXRUBzH8tfjb/g3E/4LB+DI7q7i/ZZh&#10;1m1tLVp5LjRfGmkSlgqliqRNdLNI+BwqxksSAuScV8Y+OfAfjn4YeLb7wD8SvBmreHde0ubydS0X&#10;XNOltLu0kwDslhlVXjbBBwwBwRX9sVfiB/weH/DX4f2k3wP+L1vaWtv4pvv7a0i6mjtv31/Yw/ZJ&#10;ow8n92CSaTavrduaAUj5u/4Ij/8ABeT4o/sQ+OtI/Z3/AGnfGWoeIvgvql3DapcalLJdXXgzKrEs&#10;9qSS/wBiUBPMtRkIqtJAofek/wDShX8Q9f2e/sueEvH/AIA/Zl+HXgP4say2peKdE8CaRYeJdQkk&#10;3NdahDZRR3EpPctKrtnvmgJHd0Zorw/9o341+LL/AMdaf+zL8F7tYfEWt4XU9WWUA6ZAyl22c5En&#10;lBpC33lTGwF3UobknqegeP8ARPFfibVPDvhxmuk0WQQanfRqfJjuuptlbo8ijlwCdm5VPzEhfOPj&#10;d8R/if441+6+BH7O1qy6pHCv/CSeJ5XMVvpEbgYiWTBPnMDnKgsq52gsGaL0vwN4F0L4deCrHwH4&#10;WjeGz0+1EMDHaXJ6tI3AUuzEsTjBYk47Vd0PQtK8N6ZHo+i2ght49x27izOzEszuzEs7sxLM7Esz&#10;EsxJJNAHl/wW/Y4+GHwolTXtZj/4STX1mMp1bU4fljfeGDRxEsqMCAd5LODkhgDgeudOBRRQAUUU&#10;UAFFFFABRRRQAUUUUAFFBOK/Lf8A4Kf/APBzb+zx+y4t18Kv2JjonxX8dKIWk8QR3X2jwxpyupcg&#10;z28qtfyhdg8uB1jXzTunDxPCQD74/a0/bM/Zr/Yd+FU/xj/ac+Ken+GdHjcRWkcxMl1qExIAhtbe&#10;MGW4k+YEqinYu53KorMPwt/4KPf8HR37SX7Qn2/4ZfsP6XefCvwdcRmGXxJceW/iW/jaOVHAkRni&#10;05SJFI8gtOjwq6XKhig+JYof+Cgv/BYD9qBhH/wlXxe+I+oWZY7mQR6fYpLnqfLttOs0ln4H7qBX&#10;nwMNIM/tZ/wTS/4NgP2cf2b0sfil+2/c6f8AFTxtEztH4bRC3hiw5j2HyZY1k1CQbJMtOFhKzlTb&#10;lo1lIVoj8j/2EP8Agjv+37/wU514+PvA/g2603wvqV1Jc6l8UPHUk0Fhdu0swlkhkZWl1GUywzI5&#10;gWQJLgTPFuDV+437AH/Bup+wV+xTFZ+LvHfhpPi146tyHPiTxpp6NZW0gIINrpxLwxYIVleUzyow&#10;JWRQdo+97a3t7O3jtLSBIoo0CRxxqFVFAwAAOgA7U+gVwooooEFFFFABX80f/By/+3/oP7Yf7bsH&#10;wa+G2rre+EPg3Dd6LDdLb7VudallX+05UYortGrQW9sM5QtaPJGSkoZvtv8A4L+f8F9Ivgfbaz+w&#10;5+w147VvHTNLYfEHx5pM+f8AhGVwVl0+ylU8ahnKyTKSbTDIuLnLWv5Gf8E3/wDgmz+0H/wUy+Ok&#10;fwk+C+mfY9J0/wAqfxl4yvIC1j4fs3YgSScjzJn2uIrdSHlZGPyxxyyRhS7nsn/BAD/gnHqf7e/7&#10;b+k+JPFmgw3Hw3+GF5a6744a6KGO8kVnex07y5IpFmFxPF+9jYKptorkb1cxhv6kK8p/Yu/Yz+BP&#10;7BX7P2j/ALOf7PfhddP0fTVMt9ezbWvNXvmVRNfXcoA82eTauTgKiqkcapHHHGvq1Amzjfj38WbL&#10;4LfC7U/HU5ia6ij8rS7ebBE90/Ea7dyllB+dgp3bEcjpXhH/AATu8Jah4i1/xV8bvEhkuLq4m+xw&#10;3kkinzZpG8+5Yr13f6k7uB87DnnGZ/wUo8cX03ijw/8ADeMyJa29i2pTBZfkmkkdokyvqgifB9JT&#10;0793/wAE3/8Akh+q/wDY1z/+k1tV7RM95H0DRRRUFhRRRQAUUUUAFFFFABRRRQAVg/E/4pfDj4Ke&#10;AdU+Kfxd8caX4b8OaLb+fqmtazeJb29sm4KCzuQMlmVVHVmZVAJIB5X9q39rP4C/sUfBbUvj5+0b&#10;48t9B8P6eyxK8nzz3tywJjtbeIfNNM+1iEUcKrM21EZl/mb/AOCvv/BY/wCM3/BUr4mQ6eILrwv8&#10;K/Dt0z+EfA63O4yS4K/2jfFTtmu2VmVRylvGzRx5LzSzg0rnvn/BZv8A4OJfiL+2HL4m/Zb/AGPr&#10;ybw78ILoGw1LxF5Lw6t4thBIlzuw1pYy8KIdomljX98VWaS1TyL/AIJJf8EK/wBoj/gpPrel/E/x&#10;XDdeC/g0t5INR8aXEQFxqywsVkt9MicfvnMgMRuGHkRMsuTLJEYG+m/+CHf/AAbq3nxqjsf2tv8A&#10;goT4NvLHwe0az+Dfhveb7e51wnkXl+Bh4bQDmODKyTn532Qqq3P7zeHPDnh7wd4esPCPhHQbPS9J&#10;0uzis9L0vTbVILezt4kCRwxRoAscaIoVVUAKAAAAKB7bHmP7Gv7EP7Nv7BXwes/gr+zX8PLbR9Ph&#10;iT+0tSkVZNQ1m4GSbm9uMBp5SWbGcJGDsjWONVRfWqKKCQooooAKKK/O79vT/g5V/YI/ZFim8LfB&#10;fWI/jV4wTZt03wXqqLpEAPktmbVQkkJzHI5AtluSJIjHIIidwAP0B8V+LPC3gTwzqHjXxx4l0/Rt&#10;G0mzku9U1bVbxLe1s7eNS0k0sshCRoqgszMQAASSBX4W/wDBXr/g5w17x99t/Z8/4Jo+IrvSfD89&#10;lJBr3xUe1ltdRu2fgx6Wr7ZLRFTINy6icu/7pYPKWWX531zxH/wWg/4ONPiJb2VnoFxceB9O1ZB5&#10;NhDJpPgrw9cIkMckryyM/wBouUS680oXubwRzyeUnlnYP04/4Ju/8GzX7JX7J8Nn8R/2qlsfjB47&#10;WNJBa6pp/wDxT+lyNDteOKzkJF6QzyATXIIIWN1ggdc0Fbbn5Z/8Epf+CBH7Tv8AwUK1bSfij8Sd&#10;Ovvh98IGuke88T6jbGO/1q32CTbpcEi/vQ4ZFF048hdzspneJoD/AEYfsh/se/s//sMfBHT/ANn/&#10;APZt8CxaHoFjI1xcMWMl1qN24Alu7qY/NNO+1QWPCoiRoEjjRF9OooJuFFFFAHwb+3rBrcX7R2oy&#10;aru+zyafaNpm7/nh5QBx7eaJfxzXef8ABN/4nW1lqOtfCTU79Y/thXUNJibYoeRV2TqCTuZigiYK&#10;Aflic8YOZv8AgpL8Obo3Wg/Fm1V2i8o6VffMNsZBeWEgded02T0G1Rxnn5o8JeLPEHgbxLZ+LvC2&#10;pSWeoafOJba4jPII6g+qkZUqeGBIIIJFbL3omXwyP1Horh/gL8dfCnx58GJ4j0GVYb23Cx6vpbt+&#10;8tJiOn+0jYJR+jAHoysq9xWJqFFFFABRRRQAUUUUAFeWftlftlfAT9g34B6t+0X+0V4s/s3Q9NxF&#10;aWluqyXur3rKxisbOIsvnXEm1sLlVVVeSRo4o5JE6X49fHX4V/sy/B3xD8evjb4vtdC8L+F9Oa81&#10;bUrp8BFBCqiDrJLI7LHHGuXkkdEUFmAP8pP/AAVI/wCCl3xj/wCCnP7R118WfHt5cWPhfSWmtfAH&#10;g8TZt9EsGYdgdr3Mu1Hnm5Z2VVBEcUUaA0rlf/gpf/wUy+Pv/BTv49SfFr4uXP8AZmhab5lv4J8D&#10;2V00ll4fs2YEqpIXzriTahmuSqtKyqAscUcMMX6vf8EFf+Dfa2+Fdto/7bX7evgct4uZo73wH8ON&#10;Wt/l0FeGjv8AUImHN6eGjt2GLYYaQG4IS15b/g25/wCCKVotpov/AAUd/ay8Es0ztFf/AAh8N6nF&#10;8qL96PW5YmHLH5Wtd3AA+0AEmCRf236dKBt9AooooJCiivjv/guf+3B8fP2Af2BtV+Nn7OHg1r7x&#10;Ffa5aaIPEElmbiDwtDcrL/xNJYjG8b7XSO3jEu2Lz7uEt5gHkygH0Z8ef2lf2ff2XPBp+IH7RXxm&#10;8N+C9IPmCC88RatFa/apEjaQxQK5DXEuxWIijDSNjCqTxX5j/tk/8HaH7MPw7h1Dwp+xX8JtY+I2&#10;sLHJFZ+J/ECPpOipI0GYp1idftl0qSkK8Lx2pYI22UAq9fgn8Sfid8SPjJ41vviT8XfH+teKPEWp&#10;tGdR17xFqkt7eXWyNY08yaZmd9saIi5JwqKowABX6Ff8Eif+C6PwD/4JzeFbHwJ40/4J7eGLy9aZ&#10;7bVvil4NuFg8Qz6fIUd45xdLIbtvMjVhGtzbQAKgEalSzBXKejeK/wBm7/g48/4LXahdaf8AHSy1&#10;b4c/D64vJlk0HxcsvhbQoNrR3EcTacEa+v1V1j8maaK42uv+uUhiPuL9iP8A4Nff2DP2Zrqz8YfH&#10;68vvjR4mtZhLGfEVoLPRY3WUtGy6bG7+b8m1HS5muInwT5a5wPQv2cP+DjT/AIJSftEDT9Ouvjvc&#10;/D/WNRuZIY9G+I+jvp/khekkt5GZbCJGAyC1yD2IB4r7S8CeP/AnxR8JWPj/AOGXjXSfEWg6nF5u&#10;m61oWpRXlpdpkruimiZkkGQRlSRkH0oFdlrw74d8P+ENAsfCnhPQrPS9L0uzitNN03T7VIbe0t40&#10;CRwxRoAsaKoCqqgBQAAABVyiigQUUUUAFFVda1zRfDemS614h1e1sLODBmu7y4WKKPJAG5mIA5IH&#10;J6mrSsGG5TkHkEd6AMnx54K0H4jeDtR8D+JrcyWOpWrQzbQu5O6uu4EB1YBlJBwyg9q/O743/BXx&#10;V8C/Gs3hPxGnnQtl9N1JI9sd5DnhwMna3ZkySp7kYY/pPXOfFH4VeC/jD4Um8IeN9LE9vICYZkws&#10;1rJjiWJsHa4/EEcMGUkGoy5SZR5j85fh98RfGXwt8SxeLfA2uS2N7GpRnjwVljOMo6nh1OAcEEZA&#10;PUAj7R+AH7a/gD4sra+G/Fzx6D4idY4/JmbFteSnI/cuTwSQMRvhsuFUyEE18z/Hz9kr4jfA6aTV&#10;fKbWNAXaV1q0hwIsnG2ZMkxHOPmyUO5QGySo8rrRqMjNOUT9WKK/Pb4T/tefGv4SQx6Xp3iBdU0y&#10;FAkema0GmjiUKqgRtkPGFVQAobYP7pr6J8A/8FEfhB4iWO38c6TqPh24KsZJGjN3brg/KA8Y8wkj&#10;n/VgDkZ6E5uMjRSifQFFYPg74o/Dj4hL/wAUR440vVH8gTNBZ3qPLGh7vGDuTkgfMAQeK3qkoKCQ&#10;oyaK8J/4KT/s3fHX9rz9jjxh+zh+z98YtK8D6v4ssGsL/VtW0mW6W4sHBE9mrRSobfzxiJ5ik+IX&#10;lURFnWSMA/An/g4F/wCCuTf8FDfjzH8GPg1qdxH8JPh3qM0Wkut4Gi8SampeKTViqfL5QQtHbZLM&#10;ImkkyhuXij6r/g3Z/wCCPMv7a/xai/a0/aC8J2V18IvBOqFLbSdUjEi+KdXjCutsYTw9pDuSSYyf&#10;JK2yALKrT+V0nhn/AINE/wBv2fxNptv40+Pnwhs9Gk1CBNXvNJ1bVLq6t7UyKJZYYZLCFJpFQsyx&#10;tLGHICl1zuH74fAX4FfCz9mX4OeHfgJ8FPCVrofhfwvpqWWk6daxhQqjJaRyB+8lkcvJJI2Wkkkd&#10;2JZmJCvQ66iiigkKKKKACs3xl4M8H/EXwrqHgX4geFdN1zRNWtXttU0fWLGO5tbyFhhopYpAVkQj&#10;gqwINaVFAH5Q/tRf8Glf7GPxQ1KXXv2YfjL4p+FdxcXsbyaVeW48QaXBbrFtaOCOaWG6V2kCyF5L&#10;qUDLqEAK7Pzh/aa/4Nqf+Cpn7OtjNr+gfDLRviZpNrYvd3V58OdY+1TQqrY8r7HcpBdTykYYJbxT&#10;cHGSciv6fKKB8zP4n/H/AMPPH/wo8X33w9+KXgbWPDWv6bIqalofiDTJbO8tGZQ4WSGZVdCVZWAY&#10;DIYHoRXT/s8/tU/tIfsm+MF8efs2fG7xJ4L1IzQSXMmg6pJDFe+TJ5kcdzCD5d1EG6xTK8bAkMpB&#10;IP8AW7+138Af2K/2j/BUfw9/bN8CeCdc02SKZdOHip4Ybi18wKJHtLgss1tIQqgyQOj8Dniv53f+&#10;CwX/AASV+Ff7H2q3nxq/Y7+Lkniz4byXypfaLqFvN/aHhtnIUAzmNY7u2Mh2pKMOvmIjCTBmcHzI&#10;+5v+CVf/AAdHaP8AEfW9H+AX/BSCz03QdVvriGx0z4raZEttpsrGJUDarCW22jPKpLXMWLdTON0V&#10;tFE0tfsxX8Q9fsV/wRK/bf8A2p/2gv2d7j9lG78b+KNWj+HKwWPh+3sbiV5JdLuUmMdmwj/eTLCL&#10;eVFVyypCY40CrHimtRS91XP3B+IHx2+EPwt3R+OfH2n2dxGVDWSyGW5G4ZU+TGGkwR/Ftx714B8T&#10;P+Cka4+w/CHwQeg3ahr/AG5YELDE3+6Qxf1BTvXD/DP9gH4yeMnjvPGUlr4ZsXAYtdMJ7kqUJUrC&#10;jYHOFKu6MuTwSMH6T+En7IHwW+Ek0Wq2WhNq2qQsHj1TWMTPEwKsDGmAkZDKCrBd4yRuIp+6iPek&#10;eAfDX4JftBftW+J9O8c/GzV9Q/4RuOZJmk1FjD9oiKIStrAgVUEihAZVCqQSwLsMH7QVVRQiLgDg&#10;AdqKKTdxpWCiiikMK8U+Ln7Cnwd+Iu/UvC9ufC+pN/y00uEG1f7o+a3yFGFU48sx5LFm3Gva6KL2&#10;Dc+CfiJ+w18evAzzXOl6FD4gsY4zJ9o0eYNJt3EBTC2JC+MEqiuBnqcGvJ9a0PW/DmpSaN4h0e6s&#10;LyHAmtb23aKRMjPKsARx6iv1Oqnr3h3w/wCKdNk0XxNodnqNnIVMlpfWyzRuQQQSrgg4IBHHBFae&#10;0I9muh+Wddl4V/aG+OPguS3bw98U9ajjtYRFb2txfNPBHGBgKIpd0eAAAPl47V9q+Kv2M/2cvFk9&#10;xeT/AA8isbi4UDztKuZLdY8DGUiRvKB/4Bg9Tk1594i/4JrfDq5tVTwl8RNasZ93zSajDDdKR/uo&#10;sR/WnzRJ5ZI8n8Of8FAf2hdDiaPU7zR9YZj8r6lpYUr9Ps7RD8wa67w9/wAFL/FVtasniv4V6fez&#10;bvlk0/UntVA/3XSU/rXy7/wVO8dfBv8A4JUaL4M1P4reLtb8SXHje6votL0/QfD8ayLHaLCZpWMt&#10;yECg3EK43biX4BAYjyH9hD9tXwT/AMFFvjk3wA/Z2+GXjBtYh0S41a9utatrK3tbS0hKI0kjrdO3&#10;MksMYCqfmlXOBlge4P8AeH6P6B/wUv8ADFzebPFPwpv7O3x/rNP1NLl/++XSIf8Aj1bf/DyD4If9&#10;Cr4q/wDAG2/+SK8Bk/Yg/acRtq/DdX/2l1mz/rMKb/wxH+0//wBEy/8AK1Zf/HqXLAOaZ9A/8PIP&#10;gf8A9Cr4r/8AAG2/+SKP+HkHwP8A+hV8V/8AgDbf/JFfP3/DEf7T/wD0TL/ytWX/AMeo/wCGI/2n&#10;/wDomX/lasv/AI9RywDmmfQP/DyD4H/9Cr4r/wDAG2/+SKo67/wUo+Gdvab/AAz8P9dvLj/nnfND&#10;bp/30jyn/wAdrxzQ/wBgn9o3VrgQ3/h/T9MX/ntfarEyj/vyZD+lbf8Aw7f+OP8A0NXhT/wOuf8A&#10;5HotALzOrP8AwU3Pb4Jf+XJ/9zVzepf8FJPi7LdM+keCvDcEP8MdzFcSsP8AgQlQH8hW5pv/AATL&#10;1SWzjfV/jFbwXBX95HbaG0qKfQMZkJHvtH0rp9E/4Js/C6CxWPxH481+6uf45rHyLeM/RGjkI/76&#10;NH7sP3h4prX7dn7Seq3jXNl4wtdNjbpbWWkwFF+hlR2/8eri9e+PHxq8Tm6XW/it4gmjvFZbq2XV&#10;ZUhdWGCvlKwQKR/CBj2r7R0P9h39mzRoYVm8DS300JB+0X2qTs0h/wBpVdUP024r0Pw18PPAHgue&#10;S58HeBtH0mSZQs0mm6ZFA0ijoCUUZH1o5o9EHLLqz88fCH7PPxv8dPCPDXww1iSO4h82C6uLU28E&#10;i46iWXbGc9vm57V6Jbf8Eu/G/wAVvCd94R+MOsaVp2i69pNxZatp8cklxcGKVGjeJvKKKNyMfmSX&#10;Izxz0+4q/Ov/AIL4/wDBYP4ffsRfs9+Iv2efg58QbW4+NHi7TX0y1s9K1CRbrwta3EP7zUpXgdXt&#10;Z1hcNbfOr+Y8coV442BXOylTR/M3X7+f8Ghv7OvjfwJ+zh8Uv2lfEUE1tpPxC8Rafpvh63uLOSM3&#10;EWlJdebdxuw2yxNNfPACucSWcyk5GB+Yv/BIj/gkP8Y/+CoXxgjCW1/oPwt0HUEXxt43WEKFwFdr&#10;GzLqVkvHRl7MsKuskgIKJJ/Uj8HPg/8ADT9n74W6D8Ffg54RttB8L+GdNjsNF0m1LMtvAgwAWcl5&#10;HPLNI7M7szO7MzEmDSR0tFFFBIUUUUAFFFFABRRRQAUUUUAFFFFAH85v/B2X8YZvG/8AwUR8O/Cm&#10;x8Rz3Fh4J+G9nHPpjMfLtNQu7i4uJXUf3pLc2O49xGg7V9df8GkP7JP/AAgn7Nfjn9sbxNojR6h4&#10;+11dF8NzXWnoD/ZVhnzZreb7xjmu5ZYpE4XfpqHkgY+a/wDg6/8A2TviNpv7bXg39o7wd8K9Qn8P&#10;+PPCtjoc2tafbmZbzxFBPcqLVgmWWZrQ2nlqwBlEUnl7jFJt/bL9hD9mbTf2N/2Ofhv+zLp9rYxz&#10;eEfClraatJppcwXOpFfMvrlN/wA2Jrp55ucf6zoOgCvsnrVFFeH/APBQn9uDw1/wT9/Zo179ofxD&#10;8L/FXi9tMtXNjovhnR7iZZJsfIbu6SN4tPtgxG+4m4Vc7Flk2xOEnuGaK/jl/bS/bp/aW/b8+MN7&#10;8Zv2kviFcapdTXEjaTosEkiaZocLbR9msbdmYQRBUQHkvIV3yvJIWdvIaCuU/t4or+Ierej6Drni&#10;G7+weH9Gu76fbnybO3aV8euFBNAcp/bbWT4v8d+B/h9pTa7498ZaTodiikteaxqEVtEoHUl5GA4+&#10;tfx5+Ef2EP24viBZ/wBoeA/2NPitrduV3CfSPh3qdymPXMcBGK7z4Z/8EeP+CpHxZ19fDfhb9g74&#10;mWtw/wB2TxN4Zl0W3/GfUBBEPxagOU/py17/AIKff8E3fDdtc3Orft8/Btfse77RBD8StMmmUg4K&#10;iKOcuzZ/hCk+1fMvxp/4Ogv+CT/wt0y3u/BHxA8XfES5muGiksfB/g24ha2wpIkkfU/skZQn5f3b&#10;O3OduOa/Kb4Pf8Gu3/BWP4m3l7beNfAvgz4dpaxq0Fx4w8aQTpeEkgpH/ZQvWBXGT5gQYIwScgfa&#10;H7OX/BoD8JNH8nVv2sf2ste16R7GJpdD8B6RFpsdvdZBkU3d19oa5h6qCIYHP3vl+7QGh80ftaf8&#10;HOX/AAUB/bCuI/gl+x78M4/hjD4kePTbWHwvJLrPia/nnWSD7Pb3PlJ5bSGWPy/s9ulykiKY5snF&#10;dt/wTe/4NnP2hP2lPGMf7S3/AAU717WPDek6lqS6teeEbq+M/iLxM06G4eW+uN7NYb5JF8wPuu2I&#10;nRltn2S1+yX7KP8AwTz/AGKf2H7OS3/Za/Zy8O+E7maGWG41mGF7rU54ZJFkaGS+uWkuZIt6Iwja&#10;QopVcAYFezUBfscv8Fvgr8Kf2dfhbovwT+CHgTT/AAz4V8O2f2bR9F0yHbFAm4sxJOWd3dmkeRyz&#10;yO7O7MzMx6iiigkKKKKACiiigDlfjd8bvhP+zf8ACfXfjl8cvHNj4b8J+G7E3es6zqDHy4I8hVUK&#10;oLSSO7LGkSBpJJHREVnZVP5S/Hz/AIO+/wBnvwd40fQ/2dP2SvEnjrR4DJHNrniDxNHoImdZGUPB&#10;Ctvdu0LIFdWl8mT5sNEpHPiX/B3v+0N8Rb79or4Z/soLqLQ+E9L8Fr4ta0huJFW81G6u7uzDzJu8&#10;tzDFZsIm27k+13Azh8D1n/g3H/4JP/8ABPn4zfse6X+178ZPBnhv4oeNtU1rUba70fXtt5Z+GFil&#10;kt0s5rEyNDJNJEEuw9xHvCXMJRVAEkgV6n0x/wAEkv8Agvd8P/8AgqZ8VNY+Bafs3654H8U6ToM+&#10;uNt16DU9Oawimt4GJnKW8qymS5jAjEDLjJLjGK+dvjT/AMHZlv8ADX9oXxZ8C/An7Bn/AAmEOgeM&#10;7/QdG1rTfiiV/ttYLt7eK4ihXS5CPOCq6oGfG8AM3U/S3wk+BX/BLj9gGP8AaI/be/YB8I6TqniD&#10;wP8ADTUJPF2i+G/E013pVtNZi9v5bCO4PnR2tzLJbRJPao5+zpBaN9nhEoM/4Nf8EV/g7d/HP/gq&#10;v8C/BNnq8di1n48t9faaSHeHj0lX1V4sZHMi2bRg9i4ODjBAP2M/4KPf8HLtt+wB+2T4u/ZIt/2M&#10;m8YN4TXT/O8QH4iDTxcNc2FveYEP9nzbdguAmS5yVJwOleH/APEZL/1jl/8AMvf/AHor6a/4OKPg&#10;5+x98JP+CdPxQ+Prfs8/DC2+Jnie803TNI8XX3gfT5NWu7y4vIFnMdy0Rl88WSXTCQNuURbgRtFf&#10;mL/wbG/sg/Cv9qv9vDxBffHf4NWnjDwp4O+Ht3ffZdc0ZL3ShqU1zbW1vHcpKjROzQyXkkaNyWgL&#10;r/qjgDSx98eBf+Dl34wfEL9j3x9+2p4e/wCCZsknhP4d+J9H0fW5j8Wgqn7cJlMyudKGRDKLKN0U&#10;M2dQibAVWI7L/glx/wAHH3gv/gox+1da/sr+Kf2aP+Fc3usaHe3XhzUf+Ezk1f8AtG8tlEzWflpp&#10;8Ih/0VLqbzXcL/o2zBaRRX3RZ/sd/ss6N8DvFH7NfhH4A+FfDngXxnZ3lt4m8M+E9Hi0m2vlurcW&#10;07sLMRlZXhVU81SJAETDAquP5Ef2kvhVefsv/tN/ET4CaR4ym1FvA/jLWvDP9tQwtatfR21zNZu5&#10;jDt5YlRW3R7mGHK7mHJAWp+5Hxy/4OrvCXhj9qTVv2dP2X/2Lrr4uWkPiKPRPDXiDR/H32dvEV2W&#10;WLFrbxafceYjzlkiZZG85djgDeFH3Jr/AO3L47+GGieG7L45fs/W+g+LNW8PQ6lrXhzSfGKajFpE&#10;skkgFqboW0azyKqLvZE2BmYI0ihZH+Zf+CE3/BDLwx+wD4Tsv2mP2j9Is9W+NmtaeTBC22WDwVaz&#10;R4a0tzyr3joxSe5XgAtBCfL82W50/wBqvxCvjP8AaP8AFV9ZWUildU+wrF95ma3RbckY/vNGSB71&#10;UVzMibtse9p/wUi0S3ntzrHwe1S2t5sN5q6grMU/vKGRQ35ge9etW37RngHVPgfe/HbRpnk06ztZ&#10;Xa1uGEcwnU7Vt3wWCOzlFHUfOp5BBr4//aT1v496f4f8K/DD4weDrXRbPRtOVdHhsiHW4REWIM8g&#10;lkVnUKAQCCN+SPmBr0T4kaz4X8Nf8E+dCs/AGnTLY+ItVjgvWvtvnecssssrEoAG/e22xSRnywvp&#10;Vcq0I5meo/s//th23x98cyeC9M+Hs2n+Tp8l3PdTaksm1FZFwFCDJLOo69MntS/tBftj6N8BfHEP&#10;gmfwZJq0kmmx3Uk0GorH5RZ3XyyuxucIG+jCvMf+CZ2j6dNrPi/xDNbj7Va2tnbwzbj8scrTM6/i&#10;YYz/AMB+teP/ALSHihPit+0Pr2q+FoWvFu9TSz09bNvO+1eUiW6NHszvDlNy4zncMUcq5rBzPlPr&#10;bx1+1pY/D/4M+HfixrXgh1n8SSD7Lon9poJVhKu4m3bPmXaIycLx5ygn1tfCj9qCL4nfCzxN8WT4&#10;GmsNP8OwzN5f29ZXuWig851HyLtwpTB5yW7Y58D/AOCgMln4b1bwT8ItLt2+x+HPDINrPLJukdHY&#10;QhWwAMhbVTnAyWNbANr8MP8AgnPnNxY6h4svccqcztJcfThWtIOp4I+opcqsPmfMeifBT9t+w+M/&#10;xIsfh5YfDS6s2vFmZrxtQEiwqkTPkgRjglQvUcsK9X+KXxB0r4VfD7VPiDrUbSQabbeZ5KkgyyEh&#10;Y484ONzsq5xgZyeK+Wv+CanhqS78e+JPGIugq2GkRWbQ7PvmeXeGznjH2YjGOd3bHPp3/BQvxXPo&#10;fwIj0G1uIQ2tazBb3EUmN7QoGmLKM9pI4sn0bHcUmlzWQ03y3OU/4eZaH/0SO7/8HC//ABqvQPg3&#10;+2t8KPi9rlv4S8i90bVrrC29vqCqYp5ME7I5FJycD+MJkkAZPFeR/sA/DDwX4g8OeK/G3xH8IaPf&#10;6dBLBDa3WsWsUscBjSSSc/vAQgCvES3p+NeLaFZW2sftA2tl8JJmtLefxeo8NzSK7fZ4zdfuHbdl&#10;sKu0nOTgHOarljsTzS0Ptb9pH9prT/2df7GF74Sm1VtY+0bRFeCLyhF5ec5Vs58wfkah8I/tS6Z4&#10;h+AusfHnV/B9xpdnpsssdvazXG83hUIqbXCDAaV/LzggFTnoa+c/+Chfiq31z47x6FaTzFdF0WC3&#10;uIpPuLM5aYlRnvHJFk8ElcdhXXfGIz/DX/gn/wCEfB9rdLJ/b0lq9x5i4YRzGS/IA/2X2Ln0+tLl&#10;0Q+bVnoHwW/bq8D/ABY8bQ+B9V8OyaDNeLt0+e6vlkjuJsjEOQq7Wb+HPDEbR8xUHov2kf2m9P8A&#10;2dW0ZL3wlLqp1gXBURXgi8ryvL65Vs58z2+7Xwe/gvxCngiH4hizLaXLqkmn/aFBPl3CRxybW4wN&#10;yyZXnnY3pWn8UPi34o+LTaLdeLJ2mutH0VNPa6klLNc7ZJGErZ/jKuqscksU3E5OA+RXFzux97/A&#10;/wCM8fxi+HLfEq98Ntodn9omWL7Vdq6vFGBum3YUBQ29eemw1558Sf8AgoP8JfB97caR4Q0q88R3&#10;EEm37RbusNoxBIYLK2WbGOCEKsDkMRXmvx38R6h8LP2O/h58LfD886R+JtPN7qFxuAJjIS4eAjGc&#10;GW5XkEHEWDkMaxv2bfA3hu1+BXiz40R/D6z8XeItO1CKy03Qr+zN1GkbGHdJ5K53kiVjkjgQnBHz&#10;Ucq3HzPY9g+EH7e3h34n+LbLwRefDLVrPUNSukgsxY3CXcYznc8hIjKqoG4kK3ygntz79XyT+yl8&#10;TY/jF8c9PW3+C/gjRX0ezur6XUNF06S1uFUx+QQNj7ZCWmUEOCApYjDAV9bVMtxx2Pgf/gtl/wAE&#10;SNB/4Km6PofxK+HXjyz8J/FDwpp8tjp+oapbNJYazYkvIlldGMGWHy5mZ45kD7BNOGikLo0X5ip/&#10;waRf8FKXuWgb4tfBdVHSZvE2q7T+Wmbv0ooqS7n6A/D7/gh58ePgR/wRV+I//BOb4UfHvQb7x/8A&#10;EjxBb6zfa/ffadP0uzd5NLW7s1eKOaaSE29hJGHMamXzjuSNSQOG/wCCI3/BAf8AaU/4Jz/ti3v7&#10;R/7Sfi34aeILGLwTe6b4fTwrql/cXVlqM89t+/xcWUCqv2ZbqIsGLfvsbcEkFFArn0J/wXd/4J1f&#10;tSf8FN/gH4M+Af7O3iDwDpNnpPjBvEGvX3jTVr22k82K1lt7aOAW1pcB1YXdyXL7CpSLbu3Nt5//&#10;AIII/wDBIf4zf8ErfCvxMm+O/wAQvDGta5481DSxDb+Ebq5ntLa0sY7nYzSXFvA/mu95KCoQqFjQ&#10;hiWIUooA/QY5xxX4Jp/wa2/8FBfi3+1Kvxv/AGp/jX8IdU0vxP8AED+3PiP/AMI/r2qR3d5Bc332&#10;jUPsyf2ZHGsrq8uxdyKGKjKjkFFAH72V8c2n7Bf7SVl4sj8cw+PfC51aHUVv1vJLy4dvtAk8wSEN&#10;bEMd/OCCD3FFFNOwnHmNTxP+xF+0d8WvGcfiP4v/ABZ0O4ZoxFLeW3myPDGoO1Y4RDFGBnqAVGWZ&#10;uSTn2bxx+y74E8W/A2z+B1jcT2NppeyTS7778kVwobMzqNqyFvMkLDgEuSNpwQUU+Zi5UfO1x/wT&#10;e+NSzutt4t8LvGGPltJd3Ksy54JAgODjtk49TXq37OX7DWj/AAq1238d/ELV7fWtXtgHsbSCE/Zb&#10;KYE/vQW5lcDG0lVCHJwWCspRRzSDlijnv2jP2MPi98Y/i/qnj7RPEegRWN0sCWcF9eziSNUhRCCF&#10;hYDLBmwCfvV137Qf7NPxE+Ivwo8I/CTwD4h0lbHw/DGt7NqzSRtO8MCwwsvlxvj5TKWHHVeuKKKO&#10;Zhyo8cT/AIJyfHWP/V+LvCy5/u6hdf8AyPXa/EP9ir4seJ/hb4I+HWkeJdBZvDNvete3V3czoJZr&#10;mcSlUCxNlUxtDHBbrtXpRRRzMOWJx6/8E8f2gVsG0pfHPhsWrSeY1sNTu/LL4xu2/Z8ZwOvWva/2&#10;bP2PPDHwKvG8Wazqi614gaPZDd/Z/LislKgOsSkklj8wMhwSvACgtuKKOaTBRSPMvjH+w98c/ij8&#10;Utc8fHxX4a8rUtQd7VZ7q4WRLcfJCrAQEbhGqA4J5HU9a9A/a3/Zo8dfHb/hHLHwHdaHYWehw3C7&#10;b64ljz5nlAKqxwsAqiId++MDHJRRzMOVG58CP2atN8A/Au4+EfxGtbHVf7Vupp9Zihkd4JGYqqbG&#10;ZVYEJHEQwClXGVOQDXhms/8ABNz4l/8ACRXCeHvGeh/2T9qP2WS8nm+0CHPG5Vh2lwPRgCfTPBRR&#10;zMOVM+kfj38CvDnx88EjwprNy1ncW83nadqMcIdraTGOmRuUg4K5GeDkEAj5ptf+Cev7QGi3kk2g&#10;ePvD8G5Wj86HUrqJ3jPZtsHQjquSPrRRQpNA4pnrX7If7KviL4B6prHiPxtqOl3d/fW8dtZNpskj&#10;iKHcWkBLon3mEfAHGzrzXulFFS3cpaH/2VBLAwQKAAAAAAAAACEAUgn3EvA1AADwNQAAFQAAAGRy&#10;cy9tZWRpYS9pbWFnZTIuanBlZ//Y/+AAEEpGSUYAAQEBANwA3AAA/9sAQwACAQEBAQECAQEBAgIC&#10;AgIEAwICAgIFBAQDBAYFBgYGBQYGBgcJCAYHCQcGBggLCAkKCgoKCgYICwwLCgwJCgoK/9sAQwEC&#10;AgICAgIFAwMFCgcGBwoKCgoKCgoKCgoKCgoKCgoKCgoKCgoKCgoKCgoKCgoKCgoKCgoKCgoKCgoK&#10;CgoKCgoK/8AAEQgA1AB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r5n/AOG+Ln/h4v8A8Minwlqv/CN/8K/F&#10;99t/4V/rX2461/a/2LO/yvL/ALN8vn7b5f2bdz9ox8teifFL9t39kv4MabBq/wARfj74cs7WbxY/&#10;hlpre9+1LbasgzLa3H2cP9maMYMhl2LFuXeV3Ln8lvj1+15+31of/BX3XLz4bTTN440/xPN4M8J+&#10;H77RYYIr/QjqLTWdlMriPdbzK8c32hnVikgkWVFCMv2XDHDdbNZV/awslTk4uTcVdWV03F3tdXey&#10;ur7nw3FnFNDJ40PY1OZupFSUEpuzu7NKSa5knZbys7bH7e0V5Dof7fH7Het6x4y0Nv2gNB02b4f6&#10;8mi+LZvEUj6Vb2N+z3Ea24mvFiimYtaXGPKZwRETnBBPr2a+TrYbE4aVq0HF+aa6J9fJp+jT6n2O&#10;HxWFxUb0Zxkv7rT6tdPNNeqa6BRRRWJ0BRRRQAUUUUAFFFFABRRRQB57+1L+0n4D/ZG+B2s/H74l&#10;6bq15o2htbi6t9EtUmuXM1xHAgVZHRPvyrks6jGepwD8A/tgft7+OfEekXkn7QHxy1r4Q+Ep/Eel&#10;+Jvg3/wqAmTxJ478KyG6ieS4H21fsAkiktZ0N2sCgrMvkXEkJSP74/a68Z+Evh/+zh4r8V+PNCjv&#10;tGt9PWPUvtHhVtbt7SGWRImvLmxV0a5tbcP9onRWDeTDIRyBXyH/AMEvv2HvhJ8UNZvP28P2gPi3&#10;oXxo+JF94nW90/xNpusG603T3FrDJFtt2SJ4rqNZl/c3EMbWpihEUMXlJI/2nDv9l4PLamPxUG3C&#10;Vk0ruT91qMbpwj155PmfLL3Y3s18HxP/AGtjs0p5bhKiSnG7TfKor3k5S5ZKct1yRjyrmj70rXi/&#10;C/gJ8NP25Pj9Yyan+w9+wJ8N/gh4J1vxVaeJtL8WeNNNXUbqK8gtPMt7iKTUkmdoSZ3a3ltLFY4v&#10;OZY3X987eRfGf/gpv/wVw+Bvxu1z4I+Ov2gp/wDhIvDury6ZNDbeC9MEd028bJYUksUaSOVdkkTl&#10;AXjkVgAGr9Vf2ff2pviD4r/aO+PnwT+NUPhXTdM+Ed9pdxpeuaY0tvG2l39rPdxm7M8jKJIoY08y&#10;RdiZL4UAAn4v/ao+KX7NkP8AwVq8D+HLT4Btrs3j7xt4N8QH4nTal+8nkC2cGmPoskZMLaYPLP2g&#10;ushunkmVTGba3kX6zKc2+tZpWpYrAU6kVSU46KcrOMZJyqVG3K8Grre6Wm58bnOT/VMpo1cHmNSn&#10;KVV05aunG6lOLUadJKMbVE7aWs372yML40fsc/8ABSjwLp2pH9oL9lD4XfHzwvq+v2fibxWfA1im&#10;j6jNdQNdI5D6WmnXd1cyJe3B3SQ3iqZN4XO8NpfAf/goF8etS8UfEq5/Z7+Id5ffFvxR42tTB8B/&#10;jxqUqwaFEs11Hd2WkXct3bRSTC5ubdVtnW0kSG3kTyp2iV6+zf28P28NA/Z3/Yp1D9p34EeMfCHi&#10;a8u9StLDwfNJdfb9O1W5a7Ec8Stayr5jJDHdthZBtaBs52lTz3/BST9jz9kX9rvwxrWk+PfEXhfR&#10;Pip4d8BXmreHtauvEUdhdafZRsWW5vB8xbTVnXa8kkbrEJJvLZHdifKwueRxlGnHM8NFQnKUVKKd&#10;k4ezb5qTduW/IpODhJpWvo0/YxmQTwOIqSynFSlOnGM3GcldqftFHlqpX5rKbiqiqRTd7K6a9m+B&#10;37WnwL/aJ8beNvh18KPF8mpax8O9WXTvFls2m3EC2twzTIAryoqyr5lvOmUJ5iJ+6yM3pNfKX/BI&#10;vxbpGtfs/wCr+GNM8eaR44utD8RPD4i+Inh/wyunWuu6s8Mb3IeVnE+p3MQMYk1KWCH7SkkLZldZ&#10;ZD9W18NnGFpYHMqmHpp2i7a77K71jF6vVJpNJpPVXP0HI8ZWzDKqWIqtOUlf3dFu7LSUlotG1Jpt&#10;NrR2CiiivNPVCiiviv8A4KIf8FZJf2FP2qfh38HLnwJb6l4d1XSxqnjq8mVxcQWM1xJbwvZsr48y&#10;JoJ5HjkjYSKI0VoyxdfQy3LMbm+K+r4WPNOzdvRX+/ovM83Nc2wOS4T6zi5csLpXtfWTSW3TW78r&#10;n2pRVTQde0PxVodn4n8M6za6jpupWsd1p+oWFws0F1BIodJY5EJV0ZSGDKSCCCCQat157TTsz0VJ&#10;SV0FFFFAzJ8eeCPDHxM8D618N/G2m/bNF8QaTcabq9n5zx+fazxNFLHvjZXXcjMNykMM5BBwa/AX&#10;w7+xn8c9K1/4rfCzw78QfFS/EP4E65b6l4R8C+HNDvprzWHl1C3tLjVbERssltsjSwuBKkbPLGYG&#10;BCoHH9CFfkb/AMF2/wBgv4t+Kf2ntH+PfwD+C/iLxPH4w0MReJI/C+i32pSxahZ7IhPMI0dYFktm&#10;to0VSoY2srbc7mb9E8O80lh8fUwUqqgqqTTaTSlB3aadlaUOaL1T1VnezX5j4m5THE5dTx8aTqOk&#10;2mk2m4zVk01d3hPlkk01o7pq6fK/H74Ofsz/ABF/4Kg/Hz4U/C3U9cj8Qar8Oddn8LL4f1uSRrzx&#10;s1sl1eWUTxFh5c8X2+2nt5zt3S3MKhD5Kr4j4E/YU8CX37YHwj/Zg+IvxzvNIXxt4btL3xempaC2&#10;l6h4a1CVLln0N4Lt9wuHaGOOKR1USi9glSKRJEEnm/8Awwv+21jH/DHXxU/8N7qP/wAYoH7C37bQ&#10;GB+xz8VP/De6j/8AGK/WsPh4YWiqUMwWlNRu3FvmUXFSu29L+9y973bTPxnFYqeMxDq1MtetRzsl&#10;KK5XNScLJLW3u83a1kmj36x+Cfws+EH7PX7PfwV/bA8ONo/iTxb8e5tf1fS9cuptMm0HwjK9lpt8&#10;moRySRSWv2l7JJYptuPKt5GWVCHU5H/BSX9mzxn+zV8bviD4vl8S6potvaa7pHhv4crHDNax6t4Z&#10;m0O4hkht53YPdx2VpDY6fcOpkDG5xM26UB/GP+GF/wBtv/ozr4qf+G91L/4xXrX7Cn/BN39ob4jf&#10;teeAvDHxw/Zu8caD4R/txbzxBf8AiXwHex2MltbI1y1rM8iIqrP5X2cEtwZhwxwpyn9Xy+UsbUxs&#10;ZRjGo5R0aaclO0VzO2i5bWk5J30ZpT+tZlGOBp4GUZSlTUJappxg6d5PlXNq+dO8VFq2sdD9gP8A&#10;gmd+zof2Xv2JvAnwz1HSfsmtTaUNV8SJNp629wNQuz58kU4GS8kIdbbcxJK26DgAKPeKKK/m7GYq&#10;rjsXUxFX4pycn6t3Z/U2BwlHL8HTw1L4YRUV6JWX5BRRRXOdQV+eX/Bef4I6z46/4VH470OXT4pP&#10;7Y1Lw5bxt4eTUrzUNVurdLzSrSOJ0KlJbnTjbs5YBBdnKujSqf0Nrx39rTwB4e/a2+BXxC/Zo+H3&#10;xVsbPxjZ2dpNH/ZmupHdaJqiPHf6Y9z5ayS2yPNBE5Oze0W4x84Ye1w7jpZZnFLE9IuzdrpKXutt&#10;eXNfXd2R4HE+XRzbI62E6yV4q9m5RfOkn58trrZXZ4D/AMETP2nbbx78FZP2cNc1KdrnwrZpqfgZ&#10;9QvpLia98MXEjrFGJ50he8ksLlZ9Pnlht4raNoYY48jBr7gr8gfA3xB+KujfE3wz8c/gx4V1DT/E&#10;N9cah4i0/wACWUMsckXiGy48a+CPsu+6ktlvUiXVbYXKAwlYo7eJZpmZf1X+DHxf8CfH34VaD8Zf&#10;hlrUd/ofiLTo7yxnjkViob70T7SQssbho5EzlHRlOCpFepxdlvsMc8XTVoVG7rfllrdP1aeuzkpp&#10;XUbnlcF5p9YwCwVV3nSSSe3NDSzXomtN1FwcrOVl09FFFfIn2gUUUUAFFFZPjnx94G+GPhe68b/E&#10;nxlpXh/RbHZ9s1bWtQjtbaDe6ou+WVlVdzsqjJ5ZgByRVRjKclGKu3okupM5xpxcpOyWrb2S7s1q&#10;K/Nf9q//AIOJ/hZ4Qefwx+yD8PpPF14qkL4o8Sxy2emo2ImVo7b5bm4GGlRg5tirICvmKa890Dx7&#10;/wAHCH7aunXGueEbe68C+E/EkghjkWysdCjsoTEjCW3ecHU/KYEMs0bSZLHa2AQv11HgnNvq6r42&#10;UMNB7OrLlb9I6u/k0n+B8TX4+yX6w8PgYVMVNbqjByS9ZaK3mm1+J+tVFfgL8ePiL/wV4/Yb8d6H&#10;H8ePjp8UtDvrr/T9DbUPH02qWN6IZAGHE81vNtO3fBICQsib02yLu+iv2Cf+C+vxUXx1o/wn/bMt&#10;NO1zTda1iG0Hj6BrfTZtJWVmXzbqNVS3lgVmi3OvktFEsjnzmwtejjPDrNKeB+t4OrCvC1/cerS3&#10;5ejt5O/RJs83A+J2UVMw+pY6jUw87299aJvbm6xvfrG1tW0j9cKKKK/Pj9KCvyb/AOCnOh/tKfsb&#10;f8FSNF/bB+Auv3FnB480mOW8vrqzluNOWOwto49RtbyC1Ek8tnHaW0N3Kwj3Ku+SL57cOn6yV5r+&#10;1l+zX4f/AGrfgrf/AAq1bXbjRNQW4h1Dwz4o0+FWvNB1S3cSW97bscMjqw2koyO0byIHTeWH0HDW&#10;bU8nzLnrRTpTi4TTV/dla+mt7NJ26pW6nzfFWS1c6yvkoycatOSqU2nZ88b210tdNq99G79D4N+L&#10;/jnwF8dNQl+OFt4vuvAuh+KNX0Oz+JmlC4ivJvhh44Ty5dD8aRTsHt5NNuYYobQ3tvJaw3VrNHIJ&#10;HkZlh6D9iP8Aag1X9mH472/wc+JumR+F/CvjrX00XUvhzY6HOq/Dbx3IsRNpH+8kVNJ1XMt3ZvE8&#10;kB3MIxGkFxK3yzb+FfjB+xZ8bG+D/i2FdNv/AA/oN0txa6pYnVLOHSZS73yeQFVtd8J3gE1xLbqh&#10;utOYXEyoJbW5bUOq0pZl8S6h+xvr0s9rr2veE4LLwPpviLXYLnR/H/hS4DTWWiQ6jIJbf7fZzPI+&#10;i6yAUZlSCaOAgWqfpFfLcPUwbw6fNRlG6e75dLST1+Bctnd2io3koOc6v5Xh81xVLHRxPLyVoys1&#10;ay5ne8Wlb43zXVleTlyxdRQp0v2Yor5J/wCCev7SnjvSZLX9k39pz4if274jWCaf4Z+NL61e3l8Y&#10;aRBlJoJxISyavYyRyQ3lpLi4jKZcSlJZ2+tq/JcwwNbLcU6NTXs1tJdGr/k9U000mmj9oy3MaGaY&#10;RV6WnRp2vF9U7XV+t1dNNNNppsoor5q/4Kaf8FEvC/8AwT++EFvrFvoq6x408Tefb+DtGmVhbmSM&#10;L5t1cspBEEXmR5RSHkZ1RdoLyxRgcDisyxcMNho805OyX9bJLVvotTTMMwweV4OeKxUuWEFdv+t2&#10;3oktW9C7+3t/wUr+An7A2gW8HjiSfXPF2qWck+heDtKkUXEygMqTTueLa3Mi7PNIZiQ/lxymNwv4&#10;gftKftY/tP8A7fnxV03U/inrV54g1Jrp7Pwn4Z0bT8Q2f2mfK2tpbxAs7sxjjDNvmkEcSu7lFxwH&#10;xT+KfxC+NvxC1b4rfFbxXda54g1y7NxqWp3mN8r4AAAACoiqFRI1AREVUUKqgD9Rv+CDn/BOQeH9&#10;Ptf26fjLoWpWurT+dH8O9LukEMa2csARtUIDb381ZJYoldVURhpQJBLC6fueHyrJfDvJ3jq6VTEN&#10;WTfWTXww/ljvd7tXb6RP57xOcZ54m55HL8O3Twyd2u0U1707fFLa0dk2kusj1H/glz/wR08Cfsye&#10;HtP+NH7Sfhuw174mTSQ3lnZXO24tPCxUh40iwTHLdqwVmuPmCOqrCQFaWb7voor8TzXNsdnWMlic&#10;XPmk/uS7RXRL/gu7uz98yfJsuyHAxwuDhyxW/eT7yfVv/gKysj89/wDg480bSJ/2OvB/iGbSrdtQ&#10;tfiZb21rfNbqZooZdPv2ljV8blR2hiZlBwxiQnO0Y/GLn3/Sv09/4ONf2n9N17xN4O/ZH8L66Jv7&#10;DZvEHi61jSCRI7qSPy7GMuGMkcqQvcyNGwUGO7gf58jb+b/ww+G/i34w/EbQ/hV4C0z7ZrXiLVIN&#10;P0y3+6rTSuEXc3RVBOWY8KoJOADX9AeH1GpguE6c6+iblNX6Rb0fkna/o7n82+JVelj+MqkMOuZp&#10;Rg7dZJapeab5fVWP6Of2JNR1HWP2MfhHq2r3011d3Xwx0Ga6uriUySTSNp0BZ2Y5LMSSSTySa9Pr&#10;n/hJ8N9E+Dnwq8M/CLw1dXU+m+FfD9npGnzX0itPJDbQJCjSFFVS5VASVVQTnAA4roK/nXGVIVsV&#10;UnDZybXo3of05gqdSjg6dOe8YxT9UkmFfKP/AAVn/Y3+Iv7T/wAG9H+IXwA1u9034mfDa+m1Pwnc&#10;6bfTW9xcQyoq3VpDJHIgilcRwukhDHdAIwUErOPq6itcux+IyvGwxVH4ovrs09Gn5NNp+TMs0y3D&#10;5tl9TCV78s1bTRpp3TT6NNJrzR+Kfhn9v67/AGwfCP8AwoP9v/w9rNt4y8F3F1qnhL4xeC9JFv4i&#10;8H3lvOkk11cWUXkmW3gjVpJ1tQJVhsC5h8yMXUXK+OrTwZ4v8H6D8IfiN4o0PUvDt1JLf6Hr3hnx&#10;BYw+HWmnSGe7m0Wa8S2Xw/qEYdJrzQbx4rW486Xy1sJTp2f00/bn/wCCZ/gP9qaLUvHngaax0Xxj&#10;eW9q1/a6hbltH8TSWjh7VdRSLE0cip5tst9avFdxQXUyB5ExFX58/tH/ALOjeBvFt58Mv2idLvvC&#10;viDxBDLaL4g1LXLTTLjxFbw3ET+cNZVINI8RxCSM6lcR6rDpWoPM9nEbyRwuf1/Js4yjMLPBr2W7&#10;9mn8ErayitLR1k3ytRUbu0ZyuvxPPskzvLU1jX7VW5fatW549Izet5aJLmTk5WV5QjZ2tP8AitZf&#10;EWHTvhP+1L8QdU027h8XafY6b8aZg1jNpmoRGSK1uNbjVmuNE8Q2gtXgMspZb2Gy8uZ2iht9Xg++&#10;vgB+2t46+HPjfRP2S/8AgoHpUfhn4jahdSWXhLxjBAF0Lx2qEKk1vMvyW92+UD2zhPnki2BTOkCf&#10;mno3w4+O3wq8TWvw18aaNefEaOfTYbaz8P6hotxbeN9L0QSILe3g0fVozBrNsj2aSmzij1SztjYz&#10;PDNZs32xvbP2e/COhfFH4O6r+zdpfj/wL8VtPtfEt1Iv7M/xE1fUPD2u6ZNbw3E6xaRc3Za60y4g&#10;xHay2fmXtuBBdsb8faJQuOfZbgMVQ99pwWt4q3Lf7UXooX0vGpywl9lwUYs34dzTMMHiHyJqo7K0&#10;nfmtvGS1c7a8sqfPUj9qNRykj9N/jv8AGvwL+zp8HfEXxw+JN60Oi+G9MkvLzy2jEkxHCQReYyK0&#10;sjlY41LKGd1XIzmv5zf2r/2nfiR+178dNc+OHxM1a4luNSuXXS9PluvMj0mwDsYLKHCqojjVsZCq&#10;XYvI2Xkdj9h/tcfs+ftufFXwNo37LXgn4u+KvE+g6Trdxc+H/hX8XNNtdJ8WxTW39oKzW13KPI8Q&#10;W8NuCfMsbucKl1EPIjRYyPhHx/8ADX4j/CfxC3hL4p+ANc8NassKytpfiDSZbO4Ebfdfy5lVtpwc&#10;HGDXteH2R5blcalZVY1K0trXTUL6aOzXM1dtXTskm0rvwfEriDNM2lToujKnQhvfVSqW195XT5U7&#10;JO0ldtpN2XpH7A/7J2s/tpftReHPgfZ/aYtLmm+2+KNQtWIay0uEgzyBtjqjsCsUbMpTzZog3BNf&#10;0b6BoOh+FdCs/DHhjRrXTtN021jtdP0+xt1hgtYI1CRxRogCoiqAoVQAAAAABX5bf8EE9W/ZL/Z/&#10;+Efif41fGf46fD/w74y8Uar9gsLfxF4y0mG6t9ItwpBWN5BPb+dcGXekhAkW1t3CbQjv9xfET/gp&#10;j+wF8L/D6+JfEn7W3gm6t2uFh8vw7rSaxcbmBIJgsPOlC8HL7do4BIyM/GeIGJzLOs++rUKU5Qpe&#10;6kot3k/iei3v7vyPuvDbC5XkPDv1vEVYRqVvek5SirRXwp3eit73/b3ke5V8x/8ABSP/AIKSeBv2&#10;FvBEOgaFaQ+Ivib4ih2+EfCKlnxuYot5dBCGW3DgqqAh53UxxkBZZYsTx1+1R+2/+0TqN18Pv2Mv&#10;2fT4BsXW6ib4mfGqFtNkKxAo81hpDK1zKuJ7SWK6mjMO4tFLCCK/Nb43/tB+Afgf8U9S8BfsceJ/&#10;EHxV+LGqR/2NrH7RGvahPf6rd3UscVrJb6DGHcRLtj8iO8zLcFZ5Uhl8vypW87hnhT65jl9aSly6&#10;umn/AOnJK6hG+61qOzSj1XpcVcZLA4B/VG482iqNP/ylB2dSVtnpTWjcns/mP43S/E26+LniHVvj&#10;Q/8AxV2papLqHiRZDEsiXtwfPlWWOHCwTB5CJIMK0LhonSN0ZF/Uj/ggd/wT5vPBOit+298XfD9z&#10;a6tq9rJaeAdN1Kxi/dafIqFtVQtmRHmG+KMgRnyDI37yO5Qjmf8AgmH/AMENtQN/of7RH7a2iwrZ&#10;rAt7o/wzvLc+Y0hOYm1NWACqAA/2TksWVZtu2W3b9WgABgCvpOOONMPLCPKcvkmrWnKOkbL7MfLu&#10;02raJu7t8v4f8CYiOMWc5nFxd+anCTvK71557a9k0nf3mlZXKKKK/Hz9uCiiigDyn9sf9nTxr+07&#10;8IP+FffDr9ofxV8Mdat9VhvrHxN4Vu5Y5DsDo0E6xSRPLCySMdgkTEixPkhCjflz46k/4KZfspeD&#10;/F3wd/a1+LOu3ml65rWkW2j6x4ue28S6Dqkcl68Umx9W0+4tMiOLzxBd32mGNUEjhsgL+zlHXgiv&#10;pMm4jqZXRdCpRhVp3UrSSummndSs7XtqmmuyT1Plc+4WpZxWWIpVp0atnG8ZOzTTVpRTSdk3Zpp9&#10;20rH4h3fwi+MPxM+IOp2n7MF/wCG7PwjYtFqGqaHa/DS78TeGLnW7jzxLcx6fpL+J9Nt7pYfKTh7&#10;cxxOiRwou4tmXHxG8aTT337L3xr+DWiXTeE9FXTdKbXPiJb6GsNqYEj328Xj6C7lsSyCIoNPj09s&#10;KCVYRwmH9XPih/wTO/YG+MGmLpfjH9lHwbCq332trjw/pY0i4klw4+eewMMsinexKMxUthiCVUj8&#10;yvj1+wx+3t/wTEn1j48+B/HdufhYniKS61iw8C+N9X022trV7uO3tVurYXtvdMWE8aKsV1O67CJJ&#10;8fvH/RMm4gyzOZexbSqacsZrl5pPa04yTlLspW1aSPzLPeGs2yKPtlFypa80oNycIrXWE4uMYpbu&#10;N9m5H07+zd8b/BEGqeHvBHwC8T/FbS9Ul0eys2+HHg747eA/FGnu1nHI7LZR6zq95dQxiLcpW3MI&#10;8qFCVUx7q9e+M37Zfw+1C61L4a/tPfDL4SeHfC0EkD+IvC3xi+KmmNrclqnlzm4TRrKDUIbnGN0M&#10;bXCySSRjCx5Rz+UHxp/aY/ZI+KWoS+JPFfwm1bxZqt6PKvtUmn1nTdVEaptjaK+v/EWsRhlIX5Zb&#10;SVSgKjYSGX3L9gb9uz4u+P8A466b+yl+xt8OvAvw8n8fQy2+oeMvEHhnTbrUrIW9rcTGeM6TY6Zb&#10;zmKJJGiiuYJszMd8mxyFzzLhScqTxrpNKCcpOTcGrauXPzylLlS0vBvTS97F5XxlTjVjgVVTc5KM&#10;VG04yvoo8jhCMXJvW04rXW1rn6AeGfhL/wAE8PEqal4gm/YJ8K6D4V0fTJLvUvGvjX4Q2Hh+xt3j&#10;K74Wi1KKC8BEbCQzfZ/s20MPO8xWQfNvxx/4KrfsCfsq69qPg3/gn38IfAP/AAl06vBqHi7S/BK2&#10;2jKsLTM9sGskjn1CV3hSOEIVtWa5jkNyqI+PVtc/4I12Hx+8T2njz9u/9sDx/wDFbVrDVBcWdlax&#10;waLpCW2yBXtlsohL5Hm+QPNe2kgZxtPDr5h+ivgD+xt+y3+y5bRxfAX4G+H/AA7cx2stq2r29mJd&#10;RmgklEzxS3su+4lTeFIV5GA2IAAEUD5H6/kGEV61WriX/IpONP5yl70tdf4cV3Xf7b+zuJMZK1Cl&#10;Swq/ncYyq/8AbsYe7HT/AKeSfZ9vzl0z9kL/AIKmf8FD/Dn9h/FWeb4deDdYuLWXxR4g8cxGPXvE&#10;vkSuAJbKIK0NvBN509vpu21tU85ZN1xMWu5Ptr9ir/gl5+y1+xNp1nq3hDwjDr3jKGJTdeONdt0l&#10;vRLskRzbA5WyRlmkTbFhmQhZHlKhq+jKK87MuKsyzCg8NTtSov7EFyp9Pee8tLKzdtFZJJI9TKuD&#10;8py3ELFVL1q6+3UfM1191bR1u7pc2ru222FFFFfNH1QUUUUAFFFFABRRRQAV80/8FhvBnibx5/wT&#10;b+KOh+E9Ma7uoNNs9RmiWRV221nqFtd3EmWIHyQQSvjqduACSAfpasP4nfD7QPi18NfEPwq8ViY6&#10;X4m0O70rUvs8myT7PcQtDJtb+FtrnB7Gu7LcV9RzKjif+fc4y/8AAZJ/ocGa4P8AtDK6+F/5+QlH&#10;/wACi1+p/Ltz719S/wDBFm9tNP8A+Cmfwxnv7uOGNpdWjV5pAoLvpF6iLk92ZlUDqSQBya8C+N/w&#10;e8bfs+/F3xF8FPiNYC31rwzq0tjebYZVjm2N8k8XmojNDKm2WNyo3xyIwGGFZXgXxt4m+GvjbR/i&#10;N4J1MWOteH9Vt9S0i88lJPs91BKssUm11ZW2uqnawKnGCCOK/qzMKEc2ymrRpSVqsJJPp70Wk/TW&#10;5/HWXYiWT51Rr1Yu9GpGTj19ySbXrpY/qSorwf8AYW/4KDfAn9uf4cWOueBvEVnp/iuOyZ/EXge6&#10;vU+36dJGY1ldUyGmtt0sey4VdjCRVbZJvjT3iv5OxmDxWAxEqGIg4zi7NP8Arbs1o+h/ZWCx2EzH&#10;CxxGGmpwkrpr+tH3T1T0YUUE45r4t/b3/wCC037PP7Kljqfw/wDhNqFv46+IS2s0draadIs2l6Vd&#10;KyoBfTo6klSXJghLSEwsjmDer1vluV5hm2JVDCU3OT7bLzb2S820jnzTOMtyXCvEY2qoRXfd+SW7&#10;fkk2fQ37Un7XnwF/Y6+Hs3xC+OXje309DbyvpejwyK+oavJHtzDawFgZWy8YJ4RPMUyMi5YM/Y3/&#10;AGoPD37Y/wCzp4d/aE8NeF7/AEWHW4pVn0vUPma3uIZWhmRJAAs8YkRwsgA3D7yo4ZF/Nr9lj/gn&#10;v+09/wAFR/jjafttf8FA7q5tPBOpW0dzpekiRrabV7MMTbWdpCp3WWn4LOZSVklV96F2uGul/WrQ&#10;tC0Twvoln4Z8M6Na6dpunWsdrp+n2NusMFrBGoRIo0UBURVAUKAAAAAMV7GeZdk+T4eOEp1Pa4lO&#10;9SUX7kdH7i/md930tayu0vE4fzTOs8xM8ZUp+ywrVqcZL95PVPnf8qtsut73aSbtUUUV8ufWhRRX&#10;P/Ef4sfCz4O6HF4m+LnxK8P+FdNnultYdQ8SazBYwSTlWcRLJMyqXKo7BQckIxxgGqhTqVJKME23&#10;0WrIqVKdKDnNpJbt6L7zoKK5XQPjt8EPFfhi88beF/jJ4V1LRdP0o6pf6vp/iK2mtbaxDzxm6klR&#10;yiQh7W6XzCQu62mGcxvipov7Sf7OviT4hP8ACPw78ffBV/4sjuri1k8MWXiq0l1BJ4A5miNsshkD&#10;xiNy67crsbIGDW31XFe97kvd30elt79vmZfXMJ7v7yPvbarW+1tdb+R2tFc5bfGH4SXnjzUvhXZ/&#10;FLw5N4o0ez+2at4bj1y3a/sbfajedNbh/MjjxLEdzKBiRDn5hmlrn7Q/wB8M6PB4h8SfHLwfp+n3&#10;WiR6zbX194mtYYZtNkkiijvVdpArW7STwIsoOwtNGoJLqDKw+IcklB62to9b7W9encp4rDqLbmrK&#10;99Vpbe/a3XsfJ/8AwVm/4JN6L+2Polx8cfgdp9rp/wAVNOtQJYdyww+KII1wtvMxwqXKqAsU7EAg&#10;CKU7BHJB+J3jjwL43+GXiq88C/Efwhqmga1p7IL7SNasZLW5tyyLIm+KQBl3I6sMjlWUjIINf0j6&#10;h+2d+x7pFpY6hqv7V/w1tbfVLVrrTZrjx1p6JdwCWSEyxEzASIJYZYyy5AeJ1zlSBD8b/DP7G/xd&#10;8LQ6r+0Ppfw517SbObU7Ky1HxV9imjtJoEmOoRwzTf6mWJLKdptjK0Ys5C23yWK/o/DPG2bcP4eO&#10;FxlGVSlqo7qUbbpNqzS7aW72Vj8t4r4ByfiTESxmCrxp1tHLVOMr7NpO8W++qfa7ufzZ6Frut+F9&#10;bs/EvhrWbvTtS066judP1Cxumhntp42DJLG6kMjqwDBgQQQCDmvojwR/wV8/4KQfD7wzb+EtB/ak&#10;1ae1td/ly61ptjqVydzljuuLyCWaTljjc52jCjAAA/UrTv8AglL/AMEcdY+IV98I9J+GPh+68V6X&#10;arc6n4Yt/iZqcmoWcJEZEstuL8yRoRLEQzKBiVOfmGeq8I/8E2/+CVfwJ8R311D8C/A0V8trZw3t&#10;r4w1iTVEgS9uvItG8jUp5Uiae4iaGJwoaR1eNCTuWvp8f4gcL42KVfBTqOyaU6cHvs9ZSsnfRpa3&#10;8z5PLvDfi7L5N4fHwpK7UnCpUT03WkY3atqm1a3kfk3D47/4Kv8A/BTy6m8NaZrnxA8daZdAWOoW&#10;un7dP8P7oR9qVLryxBYJIMK6mbDswjAJOwV+gn7A/wDwQj+EXwFa2+I/7Vj6X4/8WILhF0HyRceH&#10;7RXwqN5U8StdyhAx3SqsambAiLxJMfuLR/Enww8Pm18BaBr+g2P2G9TRLPRbO6gj+z3CWQuksUhU&#10;jbItmBOIQARCN4GzmsfUP2lf2c9I+Hth8XNW+P3gm18KardNbaX4nuPFVmmn3kwMgMUVyZBHI4MU&#10;oKqxIMT8fKcfFZpxlm2Oo/VcuoLD0n9mmtXe/VJbpaKKV7PVo+8yjgXJsvxH1zM8Q8TWX2qj91Wa&#10;u7NvVNq7k3ZtaJnbdOAKK4yX9o39nqDX9D8KT/HfwYmqeKLO3vPDWmt4otBcatbzkiCa2j8zdPHI&#10;QdjIGD4OCcVd8N/Gj4O+MvGupfDXwh8WPDOq+I9FDHWPD+m69bz3tiFYI3nQI5kiwxCncowSB1Nf&#10;DSw+IjG7g0rX2e21/S+h+gxxWFlKymm723W9r29ba27HTUUUVibhXE/tKfDjXPjH+zn4/wDhF4Yu&#10;rWDUvFXgnVdH0+a+kZYI57mzlhjaQorMEDOCxCsQM4BPFdtRWlGrKjWjUjvFpr1WpnWpRr0ZUp7S&#10;TT9GrHzv+1B+yN8VPjjq3xS1PwZ8W5/DsPjT4O2vhXT9OtzbeTe3kba0WF8ZrOeSO3xqMKhrZ1kw&#10;ZuMrGak/Zx+DP7V/we+LOux+K/EOl6h4B1TxZ4k1O1sY/F0J+wx3+p3WoQyJZjQo5jMDMsbrJqUk&#10;Y8yV1BxHGv0JXxP8Iv8AgnzffBD9m7wDbX/wuXxjcZ0W8+K3w0OieGoP7V8jR763Nnuit7WHUvIv&#10;7yC5zqFzN/x5ebHK02PN97B4r63gZ0K9SMUuVRTirt8rV07xs0opXlpd6tI+cxmD+p5hDEYelOTf&#10;M5NSdl7ydnHlk2pOTdoq9o6Js7++/ZV+OWr3HhvwBc3Ph2y8L6T8XvEfjC68SaZr10ur+TfXF/d2&#10;8UUH2cQjedRns7lHkkVrYsyMHlAh84k/4J//ALVup+DfC5m8Q+DtI17wB8K/CfhPwyNJ8QTyLd3O&#10;m67pupXV69xPpzrbZTS4FhQ2tyu+V/MDKoDXNE/YH1Lx7dwWGt/BHQvCfhmbRfHknhHwx4m0PS9e&#10;tvh9e6jc6ILEx2rSy28ryPaahqHlxEwwG7e1DbFRpL37S37NPjb4zWvwS1XxX+z74q1S18O/D3U7&#10;TxBoel3XhXxBfaRqVwNGMcM03iffBd7RbXaNdRhpmZAdwWVt3q0q8FiKcY4mGrk23FaNOctffs+d&#10;qzs+VXXLo4uXjVMPUlQqSlhalkopJSfvKShF2Xs1JKCfMrrmdnzaqSjsWXwF/b+0H4r6f8XNN8ca&#10;XfXU3hXTNN8TWV38QLOD+0pLLVNWuUjnlTwkwlhaC/jjDW8VjImJATIwSajwL+wf8SfCHxgsNZut&#10;Q8L33gvVvip4o8aeNtDunmkkkur+LXrOF4g8TLN59hqenwzwsYoojphaPzmuJGPGeK/2Qfjde67r&#10;TeGvhNcTeBfH3xM8DQ658MdZu9KWw0nQNMtfD0z6gLeORrcNE2n32nT2kO5bhXgZMx20YmPH/wCw&#10;Dp+m/Bbw/wCGfC/7Llqsi/HTxBrXibT/AAVoPhdr250Uy+JF0l9mrg2M6RxX1kqRTBmgjkIRUeP5&#10;Xz0ZU7LEU4uaSdorbkfxP2mnK7xVuqjd62D2db2l3hqklTbkuaUt/aL4V7PXnVpSv0clbS79P+Hv&#10;7NPx/wDCPx80nxeo8M2fhG3+IXibW9S0lPEEmox+TfLetb3lnFe6e9xp9/K92ouY7e+jtFWOZo4m&#10;N3Iqcz4+/YV/aV+J3xO8aeN/Evxn8HQab4+0/wAXeHtQ0u18M3b3Gk6Lqmm2tlayw3D3W2eeM6Rp&#10;U0kPlQx77i/2yHMWeC8BfsH+JG8TeJvibF+ytYaFeQ/Ez4eXvg9/EGk+Hl1iHS9Lk0lNSlik0uY2&#10;1izC1uJWjhKLIpZEiBkCrPoH/BNTxTN4A1TxR4x+HPhWbxFqnjx0n0Oz8P2cc+oaHceO7LVbmTVr&#10;triRNUxZWMTwx4i8qJ5YGSV3G0jUo4esqkcZBSaUG+SMn7y5m9ZvZy1ldaxtdWsRKniK1F0ZYGbi&#10;nKolzyivdfKlpCPxKOkdXaV7O9zrIP2Hv2mvDHjvUvEnw88YeFdLsNU0vWPEcNr9ulaXSPiDq15e&#10;Rz6wkgsgbyG00vUJraJJdizm3h3xQkiaK78Ov2Evjt4F0rwv8L9H+KeheH/DPg34kyeI/DeseBbR&#10;ra40yyuNC1CzubK3stUj1GNSb2684vNPPvW8udogMUKnkvEn7EHxK8L+L/ijpnw8+A2kt4T1zw/4&#10;1sdD0XwrfWPh+C4h1PRvCdvFBAMTLazSPp+or5rxGMzQmR1jSZM+dar+wL8RdS8T+F5T+yB4kt/C&#10;Gk+I/EdxLY2Ol+AX1WdbrTPD8UF1cWNzI+ixs01ndxD7LFGwjto3dBLLJLLtGt9YppPF07SWt4w7&#10;O1057q7Vn/M97sylR+r1NMFUvGS2lP8AmjdpqFrNpS0/kTurK/rvhX9gT43eCPhHcfAvRNK8Ayab&#10;rXwl8P8Agy91xtZuop9GvNOu9Xm/ty2tvsTi4uRJqEF3GhmtytzE2JUwktei/Az9nD49fDn4+N4+&#10;1vXvDMPhmS78WS3Wj2he8bfqWqQ3kE1m1xALnT2m2NJdw/aprZpkUxQrlWh9P+Amh6l4Y8CQ+G7v&#10;RPEGmWun21hbaZpuv2+jwm0gj020TyoY9JAgRFkEisuMCcTiL/Rvs9dtXzmMzjF1JThJxfNe7te7&#10;cVG+7V7JK629bt/U4HI8FSjTnBSi42sr2slJytsnbmbeu/XSyRRRRXiHvhRRRQAUUVz/AMWb74h6&#10;Z8K/E2pfCPR7XUPFdv4fvJfDGn3zBYLnUFgc20UhLoAjShFYl14J+ZeoqEeeaje1++3zJqS9nTcr&#10;N2V7LVv0Xc8H/bX/AGafG37SPxw8EaN4Sn0rR/sfw/8AFixeMtY8Gy6sNAvpbnQ1trizdLm3+xak&#10;u2WW3uBIWTyJSqNgsvgvhj9nf9qTwN8R/F3xW+GWjWug69rXxy8W6bp/iSf4b3P9ryRXmj38enX1&#10;5fRbxcaN/aLWEjRmzaBJESdn2wkDpvEekfFrXvCOmwfsyy/Hy6s9U0fQ4/G9j8StY8RaVenUW8Sa&#10;GqYupozNYlrJtbF5JpQNvFEN7IFFvu2PiV+zt+2dqeo+H/hx4d1rVNl94b8WXNrbw/G7xPbWPheZ&#10;m0OGy83WoYPtesTCT+0LqKG7jQBbmeFD5dqhb7rByq4XDww8qsVG042ko3S1lK6bum76X92yTvdq&#10;L/PcdCji8VPExozcrwleMpWbuoxs4qzSt71ve5m1a0eZcn8b/wBmo/Grwenwl+GnwN+Jfhfwlrmm&#10;6TpHxYaeGSGW81qTxV4dMt4UlLDUb+C0j1OWfWkhmgmUqxurhY9sel4d0j9sH4n614w+LPxn+Hut&#10;2I1jS/ACeMvB8PhuSIxabpmr6vBrmmWMkTy/b4Xkjk1Dyx9okurG/W1RWNxDIOx8NWvx8tfFEOie&#10;O/FnxK1r4ueH/iBounf21YaPqmn+E9U8O/aLRrq7SFP+JSxk0v7bJOZi00V+0sUDLssVHBfCn4P/&#10;ALVUnw30X/hZGmfErTbrVv2edWvrq40/4zeK9RvLnxDENGltmuYZxB/ZV9vNzttYGkEge5iOUiIb&#10;WnWl9W5JTjZSTTesmnaTceaSbi+SKUkr6KPupNvnqYeDxSnGE7uLulpG6vBKSjFpSXtJOUG+XVy9&#10;5tJdPqv7NfhP4ofB/V7m/wD2aL+88PR/Hvw3P8M9C8Y+GnuLrR/Db3/h2HUktrO6DzaZp8jW+ou1&#10;qUhRLbO6KOLCjjPgr8A/jn8MPjd/wlnwn+E+uaNaeCvHvxI1DSfD8Omyafp2raRLqfh2FNPQFY4m&#10;WawW8ksULxwtc2Vu5YRQyY3rC/8Aj38GP2WNctdbX4zXfiPxp+zHo6eHGS38Ra9fQeNPsmrPf7mQ&#10;TyaXcebdadzIYFyqqn/Huwj3PhJa/tm6L+0XpaeIP+E21LwPrnx+8XXeoXGp3NwBodjBp+qQ2Nvt&#10;c7pNLut9pJCNoghnswQztdQiPD22IpQnacZQXPZSbtJezin1s3a99dZKVveaR0OjhqlSm+SUZvk5&#10;nFK8X7STi9rpX5bK1lDlv7qbPP8A4R/Dv44+B/hp4Rl1f4DeKLjx1pNj4IuPAV5r3h7UL6HT9Htv&#10;D+kx6rYWslveQ/8ACP3C3UF81yk4hN8mLbyr0usUf6GDOOa+H/gd8BPjR47+IHgbQ/iV43+N2j2O&#10;ufsv2c/iTVR48163+w+KpFgtpZP3sxhivkieWTyXQgSL5rRlgWr6H/ZK0v41y+F9Y8Y/tBeJ7y/8&#10;RXWsz6SkD6fLY20VnpkslilxDbFtgF5JFPqPmhQzR38MW6SK3gYeXn3s61586vHdJPVvRKOr0tFt&#10;36t/zJL1+HfaYf3PZu09U21oo6ty0Wrcklbol/K2/WaKKK+ZPrQooooAKKKKACiiigAooooA+ff+&#10;CgHxtm+EPgzSdN0b9qXSfhrr3iD7ZaeFf7Q/s6L7dqXkjypbi41ESQwadbBnmucRGZz5EcMglZLe&#10;68j+In7TPxY0DxT4s1TxR+1TrHhXT9LbXk8TaXY6Do0x8K/Z/Fel2WhIv2yAfZJdW017kxz6hM1s&#10;ftDXahIYTs+3vwox7V7GFzLC4ejCE6Ck0223y3d+msHoltfm1/u+6eHjMrxmJr1KkMQ4qSSSXNZW&#10;W+k1q3vbl0/ve8fMv7Lnxd+NXirx78N7DxT8ctJ8X+HfFHw/8X6qs2nrp1zPLNaa/p8Vobm904i0&#10;lmhs71baWO0RIVuIrk75w0Rj+mqMD0orhxmIp4mpzQgo76K3WTa2S2TS+XyPQwOFqYWm4TqOe2rv&#10;0jFPdvdpy9X82UUUVynYFFFFABRRRQAUUUUAFFFFABRRRQAUUUUAFFFFABRRRQAUUUUAFFFFABRR&#10;RQAUUUUAFFFFABRRRQAUUUUAFFFFABRRRQAUUUUAf//ZUEsDBAoAAAAAAAAAIQC8YTvEsQwAALEM&#10;AAAUAAAAZHJzL21lZGlhL2ltYWdlMy5wbmeJUE5HDQoaCgAAAA1JSERSAAAAtwAAALcIAwAAAGew&#10;P60AAAABc1JHQgCuzhzpAAAABGdBTUEAALGPC/xhBQAAAhZQTFRFAAAAp6mspqirpqir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pqir&#10;pqirpqirAAAAAAAAAAAAAAAAAAAApaiuAAAApKispqirAAAAAAAAAAAAAAAAqqqqAAAApqeqAAAA&#10;pqeqpqerpaisp6irp6mrpaWpAAAApqiqgICAAAAAAAAAAAAAAAAArq6upqisAAAApaiqpKeqAAAA&#10;AAAAAAAAp6mrpqaqpKirpqmppaerAAAAgICAp6isAAAAmZmZo6arAAAApaiqoqKmAAAAAAAAp6en&#10;p6qtpqiroqeqo6OjpaeqAAAAp6mtpqispaetp6ioqKitAAAAp6iqAAAAAAAAAAAAAAAAgICAp6eq&#10;pqutjjHeBAAAALJ0Uk5TAP/4+mj/2viS1fHpOIrmxrIbCynZBAF/cAlfntHTdzT88v4G4wK/PFP9&#10;fIFKQSRL9iX37xTOeQPzb8dF7SJptHifGZHnbHtxB4f0vLFQLtLEI9Th+jfP+6rwV8oe5JnMzRrg&#10;9fv8/ggfkNYMUt/I8d6abtsDp+BG0MmQ7uU+gr8GUi24BRPnlmlUjkmGlEVGU3QcAt6zBafisDyw&#10;wDGq8mMZquV87V2ZNYzUGBXDDwTIc3czyKAAAAAJcEhZcwAAIdUAACHVAQSctJ0AAAlmSURBVHhe&#10;7d33myRVFcbxHnRwUQyorBIVFBUMKKCY0DWjmHMWFXPGgBkUjJgT5pyz/6Gn6nzPzVV1u/pO7fTz&#10;1OeXrX7PrTMvwyR6ZofN0To44GK/HBwcnMHlXpHed+Nyr6y9l7X2Xtbae1lr72WtvZe19l7WVO+7&#10;H0bOJD7tRntTNnEPpjOdOOueLBpyr7M5OmKkN1uKOLIt7q5yb+4pG+zN3QM4tC3urnUfbisY6H1f&#10;7lT3O+f+D+ASD+Tclrh7C9yYKffmpt65ZHFKtLWTD2JB7MHnbTbnnc+DyAXcmCj25pbOhUSKUBDM&#10;ww6PXFxEEmASK/XmfOdiIkO8Y++sOHGPKMAgUuj9EI53iDzytr0fSqxOknoMQoXeHO6QhIYnW2CJ&#10;uYTYEHvkgbz3pZztEIUephN5P9rBw3WJST/eXUbuMfDy3pzsnCSK6OgRPJrnkbrEZB+nyT1yL+v9&#10;KE52iBJjs1q6w+SfXxh45E7Wm3M9osTlI7Na/Qpnmd56hOuZ+hVO4fM5E+dScrMvvdOXN9p7rDiX&#10;M/XbnQa9z+aYIsxcwZ+zsR+F3vpOFCA3ae+LOQbS5liPQu9HM3LITdr7MRwDaXOsR6H3Yxk55Cbt&#10;/TiOGeLW2I5C7ysZOeRm/P1SEDfGchR6n2DkkJvJ3oeXMWiK3Sj0ZuKRm+neh49n0hKrUdH7CeQm&#10;630VB0PFr692wmJU9CZ2st6FV7hg1gxrMd07/Qq9tnfr5ixF3puBQ+zlvYeKN23OSkz2Jg0Uel/N&#10;4RwHGmAhst7k5hriQKH34Cv88PCJnNgZ+5D2fhI5riUOlXqPFG/1oYVteDIpnkIM0lix91jxNm8s&#10;7DKkigxPJU2Uex95cVaZpxELEkOaGeh91MXZNOHpnC4Y6n3ExVk0gcMlg70313FzCUfmY88EDpcM&#10;9x5dzonZWDPhGZwuGOs9tp4Dc7HFeeapU8/iMsTpgvHew82fzXwmthjS5/DQeS6D3FTvweZMZ2IJ&#10;3OfL5xE45Lnp3pvnsyP2AqbzsAT+8zyBR56p6D3wKmc2DzsQfH1C4hBnqnqnz6r0GM3DDoz0Hnox&#10;db2Lr3Ims7AC4deDRM715Ina3oXiDGZhBcZ6D7yY6t61C+uwAmHv7OW8kDxW3ztbSDwLKzDau/xy&#10;tuj9IvYY4llYgah3XfG498Ah6BaHdBZWYNfe3aGRzyc39Fsc0llYgbh3VfGsd/0rnHAWViDp/WJi&#10;53wGgePYO5kK8kDU+4KBQ6YfO4SzsALpl30vIfcYeFHvl5bPOC/r54ZwFlYge/aP3Eufjo17c54H&#10;uZfrXJWejanGDkPqvILcY+CUer+SR5lX6VyRzcMOQ+qRBxiYUu/BSowV2SzpRwxiL/+JiOR9oNh7&#10;qBPTHtE8r2aJIQ4wCMTfryn3HmjFsEc0Dzsc4hCTAAM10LtYi1GPaCaWOMQhJiEmvbj39ZwQJIEr&#10;mHSIZsq+ib198bh3eJjEI+8Ez0POwJLIa5h5r2WSYDrc+/B1ZOr1pJ0rybZ2zRvYUPZGjinCxJt0&#10;mPSOf5z0atLoDWiHzzhvZsGgt3CwV36Fn9Bh0jv/hzzzrW9L3hw5OcONbBjGQUUWY5b2Hvi3472d&#10;c7OwY1D9k0lZ7/Hl13HmtCv03mzOpWWK8XFQ7N259h2UVe9s/z36nQz2PubW3stae+dk9/7Z09pS&#10;nD/3zWZz07uOjryAd3PZ1E28jR8V6b1+PFnQ2ntZa+9a73nv+/jaeMT7P8DpIUv3plcd7imp7y0n&#10;Ox/k4TwfolE17stIk6reH9bWHZJ5qLMFbkxIj5reH9HKvd3+i+2j1Mnc+LGby89TfJw7I9Kjovcn&#10;tDEId0AjL/jrUCQhJiGpUdFb+xrCXVDIIVZkAQYBqXE6eo8/cf9JUo+BJzWme39K+xrSndDHkJrk&#10;J3sPD29h4EiN6d5a1yHdCX0MqUPskTtSY9venybdCXUMqUfunCI30mO692e0MAh3Qx1D6mXfoyc3&#10;0mPL98vPku2GNoY0wMAhNlKkovfntHKPaEe0MaQBBk7y2U6KVPTefF47Hxx8gWBXtDGkAQbOF8kh&#10;VWp6bza3dq1v48HuaGNIA19i4pCjundjlDGkISYOMdbe26GMIQ0xMV8mxrHtfQsTQ2yObW8GDrHZ&#10;l963E5t96U3qHNfe5OYOYqem91fkkPgqD5ugjyH1yPE1Um+6t5bukbRAIUPqECP9IlZIm7HeX9fC&#10;hrQBGhlSQwrCiJQZ7v0NbeuRN0AlQ6q+SahuII1JmcHe2jXEoAFKGdJO/NeE7yRNSZmB3to0xqgB&#10;ao3jbImUKffWoglmDdBs1Lc4WyJlSr2/rT0TDFug2iSOZ6RNobfWPPhO8lpn2gK1anBHTNrkvbXl&#10;d90VvqfTJuhUh3tCUifrrS27q+/rJfphIzQyZxGLHxCFrmLmSZ20d9/xh/7S/KiPGqGQIcWPSQNM&#10;HOlT6q1XP+kuHc0aoY4hdYgDDIz0yd9O7rKLCGEbtDGkXvSj/T0GkD75+6XRviBrhDKGNHAhE4+B&#10;kkKDvbWvIWyELoY0xMSLfl+PFKrrTdYKXQxphJFH3pNGQ721ryFshSqGNPJTZh6DjjSq6q0fF9uh&#10;iSGNMfPIO1JpoPfPtDAIm6GJIY0x88g7Ummgt/bFzwmboYkhjf2CofNLBkI6lXv/SguDsB2aGNIE&#10;Q49cSKdyb+2LXxO2QxFDmmDokQspVdGbrCGKGNIEQ49cSKlib+1rCBuiiCFNMPTIhZSa7k3WEkUM&#10;aYKhRy6kVam39jWELVHEkCYYeuRCWk32JmuKIoY0wdAjF1Kr0Ps3WhiETVHEkCYYOsQdqVXorX1B&#10;1oVcNUATQxoLfzN2j7wjZfLev+37GsLgsgGaGNIYM4+8I2Xy3l1F53d99Pv+ur9sgiaGNMbMIe5J&#10;maz3bX1H00fBZRtUMX8gDjHyyHvSJuutJfFHCf6klzptgyoOcYiJQ6ykznjvzebP7qohujjEAQZO&#10;/L82kD5pb22ZYdpG9puqsuLEzuXkkEJVvf/CsBHKBOK/pTpVu9D7r1o0xqyVm2kTYdYh8f7GwJFO&#10;SW8tGvk7o0b4XykU/EOm/+Q6pPeFpNVkbwZN/Ism2/g394ak1sTbN2kbNNkGdyakWNr7P9q391+y&#10;VuhSa8vfh6edD/7Hw4boU+Ei7hgg9fLee2Dtvay197LW3staey9r7b2stfey1t7L2uPeZ3C5X5o/&#10;x6A2m/8DcIcQX9xA3esAAAAASUVORK5CYIJQSwMEFAAGAAgAAAAhAAbCHPffAAAACAEAAA8AAABk&#10;cnMvZG93bnJldi54bWxMj0FLw0AQhe+C/2EZwVu7iTXFxExKKeqpCLaCeNtmp0lodjZkt0n6792e&#10;7O0Nb3jve/lqMq0YqHeNZYR4HoEgLq1uuEL43r/PXkA4r1ir1jIhXMjBqri/y1Wm7chfNOx8JUII&#10;u0wh1N53mZSurMkoN7cdcfCOtjfKh7OvpO7VGMJNK5+iaCmNajg01KqjTU3laXc2CB+jGteL+G3Y&#10;no6by+8++fzZxoT4+DCtX0F4mvz/M1zxAzoUgelgz6ydaBHCEI8wW6RBXO3oOUlAHBDSdAmyyOXt&#10;gOIPAAD//wMAUEsDBBQABgAIAAAAIQCuxLWzzwAAACsCAAAZAAAAZHJzL19yZWxzL2Uyb0RvYy54&#10;bWwucmVsc7yRwWoCMRCG7wXfIczdze4KIsWsFyl4LfYBhmQ2G91MQpKW+vYNFEoFxZvHmeH//g9m&#10;u/v2s/iilF1gBV3TgiDWwTi2Cj6Ob8sNiFyQDc6BScGFMuyGxcv2nWYsNZQnF7OoFM4KplLiq5RZ&#10;T+QxNyES18sYksdSx2RlRH1GS7Jv27VM/xkwXDHFwShIB7MCcbzE2vyYHcbRadoH/emJy40K6Xzt&#10;rkBMlooCT8bh73LVRLYgbzv0z3Hom1OkuxLdcyS6Pwl59eLhBwAA//8DAFBLAQItABQABgAIAAAA&#10;IQDQ4HPPFAEAAEcCAAATAAAAAAAAAAAAAAAAAAAAAABbQ29udGVudF9UeXBlc10ueG1sUEsBAi0A&#10;FAAGAAgAAAAhADj9If/WAAAAlAEAAAsAAAAAAAAAAAAAAAAARQEAAF9yZWxzLy5yZWxzUEsBAi0A&#10;FAAGAAgAAAAhABVoqKjkAgAAJAoAAA4AAAAAAAAAAAAAAAAARAIAAGRycy9lMm9Eb2MueG1sUEsB&#10;Ai0ACgAAAAAAAAAhAMPQxtuvNAAArzQAABUAAAAAAAAAAAAAAAAAVAUAAGRycy9tZWRpYS9pbWFn&#10;ZTEuanBlZ1BLAQItAAoAAAAAAAAAIQBSCfcS8DUAAPA1AAAVAAAAAAAAAAAAAAAAADY6AABkcnMv&#10;bWVkaWEvaW1hZ2UyLmpwZWdQSwECLQAKAAAAAAAAACEAvGE7xLEMAACxDAAAFAAAAAAAAAAAAAAA&#10;AABZcAAAZHJzL21lZGlhL2ltYWdlMy5wbmdQSwECLQAUAAYACAAAACEABsIc998AAAAIAQAADwAA&#10;AAAAAAAAAAAAAAA8fQAAZHJzL2Rvd25yZXYueG1sUEsBAi0AFAAGAAgAAAAhAK7EtbPPAAAAKwIA&#10;ABkAAAAAAAAAAAAAAAAASH4AAGRycy9fcmVscy9lMm9Eb2MueG1sLnJlbHNQSwUGAAAAAAgACAAC&#10;AgAAT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143;width:914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ywAAAOIAAAAPAAAAZHJzL2Rvd25yZXYueG1sRI9RS8Mw&#10;FIXfBf9DuAPfXDKLW63LhgiCCsJWx9jjtbm2nc1NSeLW+euNMPDxcM75Dme+HGwnDuRD61jDZKxA&#10;EFfOtFxr2Lw/XecgQkQ22DkmDScKsFxcXsyxMO7IazqUsRYJwqFADU2MfSFlqBqyGMauJ07ep/MW&#10;Y5K+lsbjMcFtJ2+UmkqLLaeFBnt6bKj6Kr+thr2vtqu33U69UJ7lH6X6wdPrXuur0fBwDyLSEP/D&#10;5/az0ZDf3s2msyzL4O9SugNy8QsAAP//AwBQSwECLQAUAAYACAAAACEA2+H2y+4AAACFAQAAEwAA&#10;AAAAAAAAAAAAAAAAAAAAW0NvbnRlbnRfVHlwZXNdLnhtbFBLAQItABQABgAIAAAAIQBa9CxbvwAA&#10;ABUBAAALAAAAAAAAAAAAAAAAAB8BAABfcmVscy8ucmVsc1BLAQItABQABgAIAAAAIQD+P7+eywAA&#10;AOIAAAAPAAAAAAAAAAAAAAAAAAcCAABkcnMvZG93bnJldi54bWxQSwUGAAAAAAMAAwC3AAAA/wIA&#10;AAAA&#10;">
                  <v:imagedata r:id="rId14" o:title=""/>
                </v:shape>
                <v:shape id="Picture 2" o:spid="_x0000_s1028" type="#_x0000_t75" alt="A blue and white logo&#10;&#10;Description automatically generated" style="position:absolute;left:30575;width:5112;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TTzgAAAOMAAAAPAAAAZHJzL2Rvd25yZXYueG1sRI9BS8NA&#10;EIXvgv9hGcGL2E0rNTXttgRBqoiH1tKa25CdJsHsbMyubfz3zkHwODNv3nvfYjW4Vp2oD41nA+NR&#10;Aoq49LbhysDu/el2BipEZIutZzLwQwFWy8uLBWbWn3lDp22slJhwyNBAHWOXaR3KmhyGke+I5Xb0&#10;vcMoY19p2+NZzF2rJ0lyrx02LAk1dvRYU/m5/XYGDjdvbvM12ZdF8Zq+rNdxmn/khTHXV0M+BxVp&#10;iP/iv+9nK/WTu4d0Ok5ToRAmWYBe/gIAAP//AwBQSwECLQAUAAYACAAAACEA2+H2y+4AAACFAQAA&#10;EwAAAAAAAAAAAAAAAAAAAAAAW0NvbnRlbnRfVHlwZXNdLnhtbFBLAQItABQABgAIAAAAIQBa9Cxb&#10;vwAAABUBAAALAAAAAAAAAAAAAAAAAB8BAABfcmVscy8ucmVsc1BLAQItABQABgAIAAAAIQBhVgTT&#10;zgAAAOMAAAAPAAAAAAAAAAAAAAAAAAcCAABkcnMvZG93bnJldi54bWxQSwUGAAAAAAMAAwC3AAAA&#10;AgMAAAAA&#10;">
                  <v:imagedata r:id="rId15" o:title="A blue and white logo&#10;&#10;Description automatically generated"/>
                </v:shape>
                <v:shape id="Picture 4" o:spid="_x0000_s1029" type="#_x0000_t75" style="position:absolute;left:58769;top:857;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uJywAAAOMAAAAPAAAAZHJzL2Rvd25yZXYueG1sRI9da8Iw&#10;FIbvB/6HcAbeDE1UqK4zyhhMNmSCVdztWXPWFpuTrom2+/fLhbDLl/eLZ7nubS2u1PrKsYbJWIEg&#10;zp2puNBwPLyOFiB8QDZYOyYNv+RhvRrcLTE1ruM9XbNQiDjCPkUNZQhNKqXPS7Lox64hjt63ay2G&#10;KNtCmha7OG5rOVUqkRYrjg8lNvRSUn7OLlbD7md+2Zy+3j+2Pusm9BBOn76yWg/v++cnEIH68B++&#10;td+MhqlKZvPHZKYiRWSKPCBXfwAAAP//AwBQSwECLQAUAAYACAAAACEA2+H2y+4AAACFAQAAEwAA&#10;AAAAAAAAAAAAAAAAAAAAW0NvbnRlbnRfVHlwZXNdLnhtbFBLAQItABQABgAIAAAAIQBa9CxbvwAA&#10;ABUBAAALAAAAAAAAAAAAAAAAAB8BAABfcmVscy8ucmVsc1BLAQItABQABgAIAAAAIQAYO0uJywAA&#10;AOMAAAAPAAAAAAAAAAAAAAAAAAcCAABkcnMvZG93bnJldi54bWxQSwUGAAAAAAMAAwC3AAAA/wIA&#10;AAAA&#10;">
                  <v:imagedata r:id="rId16" o:title=""/>
                </v:shape>
                <w10:wrap type="square" anchorx="margin" anchory="margin"/>
              </v:group>
            </w:pict>
          </mc:Fallback>
        </mc:AlternateContent>
      </w:r>
    </w:p>
    <w:p w14:paraId="7032C394" w14:textId="2A039455" w:rsidR="007861A0" w:rsidRDefault="007861A0" w:rsidP="007861A0">
      <w:pPr>
        <w:spacing w:line="276" w:lineRule="auto"/>
        <w:jc w:val="center"/>
        <w:rPr>
          <w:rFonts w:ascii="Verdana" w:eastAsia="+mn-ea" w:hAnsi="Verdana" w:cs="Arial"/>
          <w:b/>
          <w:bCs/>
          <w:kern w:val="24"/>
        </w:rPr>
      </w:pPr>
      <w:r w:rsidRPr="007861A0">
        <w:rPr>
          <w:rFonts w:ascii="Verdana" w:eastAsia="+mn-ea" w:hAnsi="Verdana" w:cs="Arial"/>
          <w:b/>
          <w:bCs/>
          <w:kern w:val="24"/>
        </w:rPr>
        <w:t>Role Profile</w:t>
      </w:r>
    </w:p>
    <w:p w14:paraId="2DF0F4E5" w14:textId="77777777" w:rsidR="00B85CA7" w:rsidRPr="007861A0" w:rsidRDefault="00B85CA7" w:rsidP="007861A0">
      <w:pPr>
        <w:spacing w:line="276" w:lineRule="auto"/>
        <w:jc w:val="center"/>
        <w:rPr>
          <w:rFonts w:ascii="Verdana" w:eastAsia="+mn-ea" w:hAnsi="Verdana" w:cs="Arial"/>
          <w:b/>
          <w:bCs/>
          <w:kern w:val="24"/>
        </w:rPr>
      </w:pPr>
    </w:p>
    <w:tbl>
      <w:tblPr>
        <w:tblStyle w:val="TableGrid"/>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0"/>
        <w:gridCol w:w="1230"/>
        <w:gridCol w:w="1560"/>
        <w:gridCol w:w="2016"/>
        <w:gridCol w:w="3939"/>
      </w:tblGrid>
      <w:tr w:rsidR="00126B8A" w14:paraId="273FBCC6" w14:textId="77777777" w:rsidTr="007861A0">
        <w:trPr>
          <w:trHeight w:val="284"/>
        </w:trPr>
        <w:tc>
          <w:tcPr>
            <w:tcW w:w="10475" w:type="dxa"/>
            <w:gridSpan w:val="5"/>
            <w:shd w:val="clear" w:color="auto" w:fill="A6A6A6" w:themeFill="background1" w:themeFillShade="A6"/>
          </w:tcPr>
          <w:p w14:paraId="373C8178" w14:textId="0A5A28E3"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Role Details </w:t>
            </w:r>
          </w:p>
        </w:tc>
      </w:tr>
      <w:tr w:rsidR="00010059" w14:paraId="6A72ABBF" w14:textId="77777777" w:rsidTr="00010059">
        <w:trPr>
          <w:trHeight w:val="284"/>
        </w:trPr>
        <w:tc>
          <w:tcPr>
            <w:tcW w:w="1730" w:type="dxa"/>
            <w:shd w:val="clear" w:color="auto" w:fill="BFBFBF" w:themeFill="background1" w:themeFillShade="BF"/>
          </w:tcPr>
          <w:p w14:paraId="4DA88538" w14:textId="3065B656"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Role Title</w:t>
            </w:r>
          </w:p>
        </w:tc>
        <w:tc>
          <w:tcPr>
            <w:tcW w:w="2790" w:type="dxa"/>
            <w:gridSpan w:val="2"/>
          </w:tcPr>
          <w:p w14:paraId="550B8870" w14:textId="16983174" w:rsidR="00126B8A" w:rsidRPr="00E57503" w:rsidRDefault="00BB4956"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 xml:space="preserve">Solutions Architect </w:t>
            </w:r>
          </w:p>
        </w:tc>
        <w:tc>
          <w:tcPr>
            <w:tcW w:w="2016" w:type="dxa"/>
            <w:shd w:val="clear" w:color="auto" w:fill="BFBFBF" w:themeFill="background1" w:themeFillShade="BF"/>
          </w:tcPr>
          <w:p w14:paraId="5339CC26" w14:textId="3D3655D7"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Section</w:t>
            </w:r>
          </w:p>
        </w:tc>
        <w:tc>
          <w:tcPr>
            <w:tcW w:w="3939" w:type="dxa"/>
          </w:tcPr>
          <w:p w14:paraId="6B59ADEF" w14:textId="292A98E6" w:rsidR="00126B8A" w:rsidRPr="00126B8A" w:rsidRDefault="006231E2"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IT</w:t>
            </w:r>
          </w:p>
        </w:tc>
      </w:tr>
      <w:tr w:rsidR="00010059" w14:paraId="1F6D0E2F" w14:textId="77777777" w:rsidTr="00010059">
        <w:trPr>
          <w:trHeight w:val="284"/>
        </w:trPr>
        <w:tc>
          <w:tcPr>
            <w:tcW w:w="1730" w:type="dxa"/>
            <w:tcBorders>
              <w:bottom w:val="double" w:sz="4" w:space="0" w:color="auto"/>
            </w:tcBorders>
            <w:shd w:val="clear" w:color="auto" w:fill="BFBFBF" w:themeFill="background1" w:themeFillShade="BF"/>
          </w:tcPr>
          <w:p w14:paraId="20A53DD5" w14:textId="4D7B21B2"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Division </w:t>
            </w:r>
          </w:p>
        </w:tc>
        <w:tc>
          <w:tcPr>
            <w:tcW w:w="2790" w:type="dxa"/>
            <w:gridSpan w:val="2"/>
            <w:tcBorders>
              <w:bottom w:val="double" w:sz="4" w:space="0" w:color="auto"/>
            </w:tcBorders>
          </w:tcPr>
          <w:p w14:paraId="7E41D68A" w14:textId="04B24949" w:rsidR="00126B8A" w:rsidRPr="00E57503" w:rsidRDefault="006231E2"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Support Service</w:t>
            </w:r>
          </w:p>
        </w:tc>
        <w:tc>
          <w:tcPr>
            <w:tcW w:w="2016" w:type="dxa"/>
            <w:tcBorders>
              <w:bottom w:val="double" w:sz="4" w:space="0" w:color="auto"/>
            </w:tcBorders>
            <w:shd w:val="clear" w:color="auto" w:fill="BFBFBF" w:themeFill="background1" w:themeFillShade="BF"/>
          </w:tcPr>
          <w:p w14:paraId="4C33BD64" w14:textId="300F054D"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Report To</w:t>
            </w:r>
          </w:p>
        </w:tc>
        <w:tc>
          <w:tcPr>
            <w:tcW w:w="3939" w:type="dxa"/>
            <w:tcBorders>
              <w:bottom w:val="double" w:sz="4" w:space="0" w:color="auto"/>
            </w:tcBorders>
          </w:tcPr>
          <w:p w14:paraId="77F57A98" w14:textId="09F22EE6" w:rsidR="00126B8A" w:rsidRPr="00126B8A" w:rsidRDefault="006231E2"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 xml:space="preserve">Head of IT </w:t>
            </w:r>
          </w:p>
        </w:tc>
      </w:tr>
      <w:tr w:rsidR="00010059" w14:paraId="5DC5080E" w14:textId="77777777" w:rsidTr="00010059">
        <w:trPr>
          <w:trHeight w:val="284"/>
        </w:trPr>
        <w:tc>
          <w:tcPr>
            <w:tcW w:w="1730" w:type="dxa"/>
            <w:shd w:val="clear" w:color="auto" w:fill="BFBFBF" w:themeFill="background1" w:themeFillShade="BF"/>
          </w:tcPr>
          <w:p w14:paraId="2B25F19F" w14:textId="03820384"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Grade</w:t>
            </w:r>
            <w:r w:rsidR="0065163F">
              <w:rPr>
                <w:rFonts w:ascii="Verdana" w:eastAsia="+mn-ea" w:hAnsi="Verdana" w:cs="Arial"/>
                <w:b/>
                <w:bCs/>
                <w:kern w:val="24"/>
                <w:sz w:val="20"/>
                <w:szCs w:val="20"/>
              </w:rPr>
              <w:t>/Salary</w:t>
            </w:r>
          </w:p>
        </w:tc>
        <w:tc>
          <w:tcPr>
            <w:tcW w:w="2790" w:type="dxa"/>
            <w:gridSpan w:val="2"/>
          </w:tcPr>
          <w:p w14:paraId="69B32B9D" w14:textId="0DC59042" w:rsidR="00126B8A" w:rsidRPr="00E57503" w:rsidRDefault="0043125D"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SCP57 £70,681</w:t>
            </w:r>
          </w:p>
        </w:tc>
        <w:tc>
          <w:tcPr>
            <w:tcW w:w="2016" w:type="dxa"/>
            <w:shd w:val="clear" w:color="auto" w:fill="BFBFBF" w:themeFill="background1" w:themeFillShade="BF"/>
          </w:tcPr>
          <w:p w14:paraId="199D117C" w14:textId="0E57474A"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Date Completed</w:t>
            </w:r>
          </w:p>
        </w:tc>
        <w:tc>
          <w:tcPr>
            <w:tcW w:w="3939" w:type="dxa"/>
          </w:tcPr>
          <w:p w14:paraId="39B487A8" w14:textId="3F450840" w:rsidR="00126B8A" w:rsidRPr="00126B8A" w:rsidRDefault="00840B0D"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2</w:t>
            </w:r>
            <w:r w:rsidR="00BB4956">
              <w:rPr>
                <w:rFonts w:ascii="Verdana" w:eastAsia="+mn-ea" w:hAnsi="Verdana" w:cs="Arial"/>
                <w:b/>
                <w:bCs/>
                <w:kern w:val="24"/>
                <w:sz w:val="18"/>
                <w:szCs w:val="18"/>
              </w:rPr>
              <w:t xml:space="preserve">4 July </w:t>
            </w:r>
            <w:r w:rsidR="006231E2">
              <w:rPr>
                <w:rFonts w:ascii="Verdana" w:eastAsia="+mn-ea" w:hAnsi="Verdana" w:cs="Arial"/>
                <w:b/>
                <w:bCs/>
                <w:kern w:val="24"/>
                <w:sz w:val="18"/>
                <w:szCs w:val="18"/>
              </w:rPr>
              <w:t>2025</w:t>
            </w:r>
          </w:p>
        </w:tc>
      </w:tr>
      <w:tr w:rsidR="00B20385" w14:paraId="3398A25B" w14:textId="77777777" w:rsidTr="007861A0">
        <w:trPr>
          <w:trHeight w:val="284"/>
        </w:trPr>
        <w:tc>
          <w:tcPr>
            <w:tcW w:w="10475" w:type="dxa"/>
            <w:gridSpan w:val="5"/>
            <w:shd w:val="clear" w:color="auto" w:fill="BFBFBF" w:themeFill="background1" w:themeFillShade="BF"/>
          </w:tcPr>
          <w:p w14:paraId="7E1981E1" w14:textId="56EF0EC1" w:rsidR="00B20385" w:rsidRPr="00E57503" w:rsidRDefault="00CA1DCF"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Company Overview</w:t>
            </w:r>
            <w:r w:rsidR="00B20385" w:rsidRPr="00E57503">
              <w:rPr>
                <w:rFonts w:ascii="Verdana" w:eastAsia="+mn-ea" w:hAnsi="Verdana" w:cs="Arial"/>
                <w:b/>
                <w:bCs/>
                <w:kern w:val="24"/>
                <w:sz w:val="21"/>
                <w:szCs w:val="21"/>
              </w:rPr>
              <w:t xml:space="preserve"> </w:t>
            </w:r>
          </w:p>
        </w:tc>
      </w:tr>
      <w:tr w:rsidR="00B20385" w14:paraId="2D8C122A" w14:textId="77777777" w:rsidTr="007861A0">
        <w:trPr>
          <w:trHeight w:val="284"/>
        </w:trPr>
        <w:tc>
          <w:tcPr>
            <w:tcW w:w="10475" w:type="dxa"/>
            <w:gridSpan w:val="5"/>
            <w:shd w:val="clear" w:color="auto" w:fill="auto"/>
          </w:tcPr>
          <w:p w14:paraId="60026BCD" w14:textId="77777777" w:rsidR="006231E2" w:rsidRDefault="006231E2" w:rsidP="006231E2">
            <w:pPr>
              <w:spacing w:line="276" w:lineRule="auto"/>
              <w:rPr>
                <w:rFonts w:ascii="Verdana" w:eastAsia="+mn-ea" w:hAnsi="Verdana" w:cs="Arial"/>
                <w:color w:val="000000" w:themeColor="text1"/>
                <w:kern w:val="24"/>
                <w:sz w:val="20"/>
                <w:szCs w:val="20"/>
              </w:rPr>
            </w:pPr>
          </w:p>
          <w:p w14:paraId="6E2CC1C5"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City Building provides a range of repairs and maintenance, manufacturing, construction and refurbishment activities for Glasgow City Council and Wheatley Housing Group’s citizens and customers as well as other public, private and third sector organisations.</w:t>
            </w:r>
          </w:p>
          <w:p w14:paraId="46128F10" w14:textId="77777777" w:rsidR="00BB4956" w:rsidRPr="00A5539F" w:rsidRDefault="00BB4956" w:rsidP="00BB4956">
            <w:pPr>
              <w:spacing w:line="276" w:lineRule="auto"/>
              <w:rPr>
                <w:rFonts w:ascii="Verdana" w:eastAsia="+mn-ea" w:hAnsi="Verdana" w:cs="Arial"/>
                <w:color w:val="000000"/>
                <w:kern w:val="24"/>
                <w:sz w:val="20"/>
                <w:szCs w:val="20"/>
              </w:rPr>
            </w:pPr>
          </w:p>
          <w:p w14:paraId="51073340"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City Building operates both the largest construction craft apprenticeship programme in Scotland, and Royal Strathclyde </w:t>
            </w:r>
            <w:proofErr w:type="spellStart"/>
            <w:r w:rsidRPr="00A5539F">
              <w:rPr>
                <w:rFonts w:ascii="Verdana" w:eastAsia="+mn-ea" w:hAnsi="Verdana" w:cs="Arial"/>
                <w:color w:val="000000"/>
                <w:kern w:val="24"/>
                <w:sz w:val="20"/>
                <w:szCs w:val="20"/>
              </w:rPr>
              <w:t>Blindcraft</w:t>
            </w:r>
            <w:proofErr w:type="spellEnd"/>
            <w:r w:rsidRPr="00A5539F">
              <w:rPr>
                <w:rFonts w:ascii="Verdana" w:eastAsia="+mn-ea" w:hAnsi="Verdana" w:cs="Arial"/>
                <w:color w:val="000000"/>
                <w:kern w:val="24"/>
                <w:sz w:val="20"/>
                <w:szCs w:val="20"/>
              </w:rPr>
              <w:t xml:space="preserve"> Industries (</w:t>
            </w:r>
            <w:proofErr w:type="spellStart"/>
            <w:r w:rsidRPr="00A5539F">
              <w:rPr>
                <w:rFonts w:ascii="Verdana" w:eastAsia="+mn-ea" w:hAnsi="Verdana" w:cs="Arial"/>
                <w:color w:val="000000"/>
                <w:kern w:val="24"/>
                <w:sz w:val="20"/>
                <w:szCs w:val="20"/>
              </w:rPr>
              <w:t>RSBi</w:t>
            </w:r>
            <w:proofErr w:type="spellEnd"/>
            <w:r w:rsidRPr="00A5539F">
              <w:rPr>
                <w:rFonts w:ascii="Verdana" w:eastAsia="+mn-ea" w:hAnsi="Verdana" w:cs="Arial"/>
                <w:color w:val="000000"/>
                <w:kern w:val="24"/>
                <w:sz w:val="20"/>
                <w:szCs w:val="20"/>
              </w:rPr>
              <w:t>), one of the largest supported manufacturing businesses in Europe, around 200 people, more than 50% of whom have a disability.</w:t>
            </w:r>
          </w:p>
          <w:p w14:paraId="1C46014F" w14:textId="77777777" w:rsidR="00BB4956" w:rsidRPr="00A5539F" w:rsidRDefault="00BB4956" w:rsidP="00BB4956">
            <w:pPr>
              <w:spacing w:line="276" w:lineRule="auto"/>
              <w:rPr>
                <w:rFonts w:ascii="Verdana" w:eastAsia="+mn-ea" w:hAnsi="Verdana" w:cs="Arial"/>
                <w:color w:val="000000"/>
                <w:kern w:val="24"/>
                <w:sz w:val="20"/>
                <w:szCs w:val="20"/>
              </w:rPr>
            </w:pPr>
          </w:p>
          <w:p w14:paraId="44ACEC1F"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Our accreditations include, ISO45001, ISO 14001 and ISO 9001:2015.   We are current recipients of a Queen’s Award for Enterprise Promoting Opportunity and Investors in Young People Platinum award.   Both these accolades recognise our focus on investing in and growing a skilled staff base.</w:t>
            </w:r>
          </w:p>
          <w:p w14:paraId="38EB327C" w14:textId="77777777" w:rsidR="00BB4956" w:rsidRPr="00A5539F" w:rsidRDefault="00BB4956" w:rsidP="00BB4956">
            <w:pPr>
              <w:spacing w:line="276" w:lineRule="auto"/>
              <w:rPr>
                <w:rFonts w:ascii="Verdana" w:eastAsia="+mn-ea" w:hAnsi="Verdana" w:cs="Arial"/>
                <w:color w:val="000000"/>
                <w:kern w:val="24"/>
                <w:sz w:val="20"/>
                <w:szCs w:val="20"/>
              </w:rPr>
            </w:pPr>
          </w:p>
          <w:p w14:paraId="31FC94FE" w14:textId="77777777" w:rsidR="00BB4956" w:rsidRPr="00A5539F" w:rsidRDefault="00BB4956" w:rsidP="00BB4956">
            <w:pPr>
              <w:spacing w:line="276" w:lineRule="auto"/>
              <w:rPr>
                <w:rFonts w:ascii="Verdana" w:eastAsia="+mn-ea" w:hAnsi="Verdana" w:cs="Arial"/>
                <w:b/>
                <w:bCs/>
                <w:color w:val="000000"/>
                <w:kern w:val="24"/>
                <w:sz w:val="20"/>
                <w:szCs w:val="20"/>
                <w:u w:val="single"/>
              </w:rPr>
            </w:pPr>
            <w:r w:rsidRPr="00A5539F">
              <w:rPr>
                <w:rFonts w:ascii="Verdana" w:eastAsia="+mn-ea" w:hAnsi="Verdana" w:cs="Arial"/>
                <w:b/>
                <w:bCs/>
                <w:color w:val="000000"/>
                <w:kern w:val="24"/>
                <w:sz w:val="20"/>
                <w:szCs w:val="20"/>
                <w:u w:val="single"/>
              </w:rPr>
              <w:t>Our Values</w:t>
            </w:r>
          </w:p>
          <w:p w14:paraId="41EC94DD" w14:textId="77777777" w:rsidR="00BB4956" w:rsidRPr="00A5539F" w:rsidRDefault="00BB4956" w:rsidP="00BB4956">
            <w:pPr>
              <w:spacing w:line="276" w:lineRule="auto"/>
              <w:rPr>
                <w:rFonts w:ascii="Verdana" w:eastAsia="+mn-ea" w:hAnsi="Verdana" w:cs="Arial"/>
                <w:b/>
                <w:bCs/>
                <w:color w:val="000000"/>
                <w:kern w:val="24"/>
                <w:sz w:val="20"/>
                <w:szCs w:val="20"/>
                <w:u w:val="single"/>
              </w:rPr>
            </w:pPr>
          </w:p>
          <w:p w14:paraId="2C17ABCB"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Excellence</w:t>
            </w:r>
            <w:r w:rsidRPr="00A5539F">
              <w:rPr>
                <w:rFonts w:ascii="Verdana" w:eastAsia="+mn-ea" w:hAnsi="Verdana" w:cs="Arial"/>
                <w:color w:val="000000"/>
                <w:kern w:val="24"/>
                <w:sz w:val="20"/>
                <w:szCs w:val="20"/>
              </w:rPr>
              <w:t>:   to deliver quality in everything we do.</w:t>
            </w:r>
          </w:p>
          <w:p w14:paraId="2326457E" w14:textId="77777777" w:rsidR="00BB4956" w:rsidRPr="00A5539F" w:rsidRDefault="00BB4956" w:rsidP="00BB4956">
            <w:pPr>
              <w:spacing w:line="276" w:lineRule="auto"/>
              <w:rPr>
                <w:rFonts w:ascii="Verdana" w:eastAsia="+mn-ea" w:hAnsi="Verdana" w:cs="Arial"/>
                <w:color w:val="000000"/>
                <w:kern w:val="24"/>
                <w:sz w:val="20"/>
                <w:szCs w:val="20"/>
              </w:rPr>
            </w:pPr>
          </w:p>
          <w:p w14:paraId="0E44B5D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Honesty</w:t>
            </w:r>
            <w:r w:rsidRPr="00A5539F">
              <w:rPr>
                <w:rFonts w:ascii="Verdana" w:eastAsia="+mn-ea" w:hAnsi="Verdana" w:cs="Arial"/>
                <w:color w:val="000000"/>
                <w:kern w:val="24"/>
                <w:sz w:val="20"/>
                <w:szCs w:val="20"/>
              </w:rPr>
              <w:t>:       to be open, honest and transparent with all</w:t>
            </w:r>
          </w:p>
          <w:p w14:paraId="7D009C05"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stakeholders, promoting partnerships and</w:t>
            </w:r>
          </w:p>
          <w:p w14:paraId="1B6E5E62"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sustainability.</w:t>
            </w:r>
          </w:p>
          <w:p w14:paraId="7427A519" w14:textId="77777777" w:rsidR="00BB4956" w:rsidRPr="00A5539F" w:rsidRDefault="00BB4956" w:rsidP="00BB4956">
            <w:pPr>
              <w:spacing w:line="276" w:lineRule="auto"/>
              <w:rPr>
                <w:rFonts w:ascii="Verdana" w:eastAsia="+mn-ea" w:hAnsi="Verdana" w:cs="Arial"/>
                <w:color w:val="000000"/>
                <w:kern w:val="24"/>
                <w:sz w:val="20"/>
                <w:szCs w:val="20"/>
              </w:rPr>
            </w:pPr>
          </w:p>
          <w:p w14:paraId="2FF5A592"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Trust</w:t>
            </w:r>
            <w:r w:rsidRPr="00A5539F">
              <w:rPr>
                <w:rFonts w:ascii="Verdana" w:eastAsia="+mn-ea" w:hAnsi="Verdana" w:cs="Arial"/>
                <w:color w:val="000000"/>
                <w:kern w:val="24"/>
                <w:sz w:val="20"/>
                <w:szCs w:val="20"/>
              </w:rPr>
              <w:t>:           to be trusted by our employees, clients and partners.</w:t>
            </w:r>
          </w:p>
          <w:p w14:paraId="7DDDA4AE" w14:textId="77777777" w:rsidR="00BB4956" w:rsidRPr="00A5539F" w:rsidRDefault="00BB4956" w:rsidP="00BB4956">
            <w:pPr>
              <w:spacing w:line="276" w:lineRule="auto"/>
              <w:rPr>
                <w:rFonts w:ascii="Verdana" w:eastAsia="+mn-ea" w:hAnsi="Verdana" w:cs="Arial"/>
                <w:color w:val="000000"/>
                <w:kern w:val="24"/>
                <w:sz w:val="20"/>
                <w:szCs w:val="20"/>
              </w:rPr>
            </w:pPr>
          </w:p>
          <w:p w14:paraId="3B03B4D3"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Inclusion</w:t>
            </w:r>
            <w:r w:rsidRPr="00A5539F">
              <w:rPr>
                <w:rFonts w:ascii="Verdana" w:eastAsia="+mn-ea" w:hAnsi="Verdana" w:cs="Arial"/>
                <w:color w:val="000000"/>
                <w:kern w:val="24"/>
                <w:sz w:val="20"/>
                <w:szCs w:val="20"/>
              </w:rPr>
              <w:t>:    we are a welcoming, diverse and supportive organisation,</w:t>
            </w:r>
          </w:p>
          <w:p w14:paraId="183CE82F"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that supports all to reach their full potential by building trust.</w:t>
            </w:r>
          </w:p>
          <w:p w14:paraId="73A40B45" w14:textId="77777777" w:rsidR="00BB4956" w:rsidRPr="00A5539F" w:rsidRDefault="00BB4956" w:rsidP="00BB4956">
            <w:pPr>
              <w:spacing w:line="276" w:lineRule="auto"/>
              <w:rPr>
                <w:rFonts w:ascii="Verdana" w:eastAsia="+mn-ea" w:hAnsi="Verdana" w:cs="Arial"/>
                <w:color w:val="000000"/>
                <w:kern w:val="24"/>
                <w:sz w:val="20"/>
                <w:szCs w:val="20"/>
              </w:rPr>
            </w:pPr>
          </w:p>
          <w:p w14:paraId="775138BE"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Community</w:t>
            </w:r>
            <w:r w:rsidRPr="00A5539F">
              <w:rPr>
                <w:rFonts w:ascii="Verdana" w:eastAsia="+mn-ea" w:hAnsi="Verdana" w:cs="Arial"/>
                <w:color w:val="000000"/>
                <w:kern w:val="24"/>
                <w:sz w:val="20"/>
                <w:szCs w:val="20"/>
              </w:rPr>
              <w:t>: to play an important role in the communities of Glasgow we</w:t>
            </w:r>
          </w:p>
          <w:p w14:paraId="01FAD9C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serve. Providing first class services together with jobs and</w:t>
            </w:r>
          </w:p>
          <w:p w14:paraId="0F812114"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training opportunities for local people.</w:t>
            </w:r>
          </w:p>
          <w:p w14:paraId="67DEACD2" w14:textId="77777777" w:rsidR="00BB4956" w:rsidRPr="00A5539F" w:rsidRDefault="00BB4956" w:rsidP="00BB4956">
            <w:pPr>
              <w:spacing w:line="276" w:lineRule="auto"/>
              <w:rPr>
                <w:rFonts w:ascii="Verdana" w:eastAsia="+mn-ea" w:hAnsi="Verdana" w:cs="Arial"/>
                <w:color w:val="000000"/>
                <w:kern w:val="24"/>
                <w:sz w:val="20"/>
                <w:szCs w:val="20"/>
              </w:rPr>
            </w:pPr>
          </w:p>
          <w:p w14:paraId="6498D9BD"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Ambition</w:t>
            </w:r>
            <w:r w:rsidRPr="00A5539F">
              <w:rPr>
                <w:rFonts w:ascii="Verdana" w:eastAsia="+mn-ea" w:hAnsi="Verdana" w:cs="Arial"/>
                <w:color w:val="000000"/>
                <w:kern w:val="24"/>
                <w:sz w:val="20"/>
                <w:szCs w:val="20"/>
              </w:rPr>
              <w:t>:    to build a culture of excellence, through continuous improvement to</w:t>
            </w:r>
          </w:p>
          <w:p w14:paraId="56E6259D"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deliver outstanding services for all of our customers. All whilst being an</w:t>
            </w:r>
          </w:p>
          <w:p w14:paraId="563DDED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employer of choice within the city providing high quality and skilled jobs</w:t>
            </w:r>
          </w:p>
          <w:p w14:paraId="1E9A99AD" w14:textId="77777777" w:rsidR="00BB4956" w:rsidRPr="00A5539F" w:rsidRDefault="00BB4956" w:rsidP="00BB4956">
            <w:pPr>
              <w:spacing w:line="276" w:lineRule="auto"/>
              <w:rPr>
                <w:rFonts w:ascii="Verdana" w:eastAsia="+mn-ea" w:hAnsi="Verdana" w:cs="Arial"/>
                <w:color w:val="000000" w:themeColor="text1"/>
                <w:kern w:val="24"/>
                <w:sz w:val="20"/>
                <w:szCs w:val="20"/>
              </w:rPr>
            </w:pPr>
          </w:p>
          <w:p w14:paraId="2C0644D6" w14:textId="77777777" w:rsidR="00BB4956" w:rsidRPr="00A5539F" w:rsidRDefault="00BB4956" w:rsidP="00BB4956">
            <w:pPr>
              <w:spacing w:line="276" w:lineRule="auto"/>
              <w:rPr>
                <w:rFonts w:ascii="Verdana" w:eastAsia="+mn-ea" w:hAnsi="Verdana" w:cs="Arial"/>
                <w:b/>
                <w:bCs/>
                <w:color w:val="000000" w:themeColor="text1"/>
                <w:kern w:val="24"/>
                <w:sz w:val="20"/>
                <w:szCs w:val="20"/>
                <w:u w:val="single"/>
              </w:rPr>
            </w:pPr>
            <w:bookmarkStart w:id="0" w:name="_Hlk202968524"/>
            <w:r w:rsidRPr="00A5539F">
              <w:rPr>
                <w:rFonts w:ascii="Verdana" w:eastAsia="+mn-ea" w:hAnsi="Verdana" w:cs="Arial"/>
                <w:b/>
                <w:bCs/>
                <w:color w:val="000000" w:themeColor="text1"/>
                <w:kern w:val="24"/>
                <w:sz w:val="20"/>
                <w:szCs w:val="20"/>
                <w:u w:val="single"/>
              </w:rPr>
              <w:t>Our Vision</w:t>
            </w:r>
          </w:p>
          <w:p w14:paraId="605F190A" w14:textId="77777777" w:rsidR="00B62FA6" w:rsidRPr="00B62FA6" w:rsidRDefault="00B62FA6" w:rsidP="00B62FA6">
            <w:pPr>
              <w:spacing w:line="276" w:lineRule="auto"/>
              <w:rPr>
                <w:rFonts w:ascii="Verdana" w:eastAsia="+mn-ea" w:hAnsi="Verdana" w:cs="Arial"/>
                <w:color w:val="000000" w:themeColor="text1"/>
                <w:kern w:val="24"/>
                <w:sz w:val="20"/>
                <w:szCs w:val="20"/>
              </w:rPr>
            </w:pPr>
            <w:r w:rsidRPr="00B62FA6">
              <w:rPr>
                <w:rFonts w:ascii="Verdana" w:eastAsia="+mn-ea" w:hAnsi="Verdana" w:cs="Arial"/>
                <w:color w:val="000000" w:themeColor="text1"/>
                <w:kern w:val="24"/>
                <w:sz w:val="20"/>
                <w:szCs w:val="20"/>
              </w:rPr>
              <w:t xml:space="preserve">Our residents, customers and partners will recognise us as delivering outstanding levels of customer focus, quality and value. </w:t>
            </w:r>
          </w:p>
          <w:p w14:paraId="6892AD39" w14:textId="77777777" w:rsidR="00884BCF" w:rsidRDefault="00B62FA6" w:rsidP="00B62FA6">
            <w:pPr>
              <w:spacing w:line="276" w:lineRule="auto"/>
              <w:rPr>
                <w:rFonts w:ascii="Verdana" w:eastAsia="+mn-ea" w:hAnsi="Verdana" w:cs="Arial"/>
                <w:color w:val="000000" w:themeColor="text1"/>
                <w:kern w:val="24"/>
                <w:sz w:val="20"/>
                <w:szCs w:val="20"/>
              </w:rPr>
            </w:pPr>
            <w:r w:rsidRPr="00B62FA6">
              <w:rPr>
                <w:rFonts w:ascii="Verdana" w:eastAsia="+mn-ea" w:hAnsi="Verdana" w:cs="Arial"/>
                <w:color w:val="000000" w:themeColor="text1"/>
                <w:kern w:val="24"/>
                <w:sz w:val="20"/>
                <w:szCs w:val="20"/>
              </w:rPr>
              <w:t>We will deliver for the citizens of Glasgow through high-quality, fair-paying jobs, and training opportunities which build the skills to support a more sustainable city. We will play a key role in reducing inequalities and improving the quality of life for the people and communities of Glasgow.</w:t>
            </w:r>
            <w:bookmarkEnd w:id="0"/>
          </w:p>
          <w:p w14:paraId="3BCFCA2E" w14:textId="3B508CBE" w:rsidR="00B62FA6" w:rsidRPr="00BB4956" w:rsidRDefault="00B62FA6" w:rsidP="00B62FA6">
            <w:pPr>
              <w:spacing w:line="276" w:lineRule="auto"/>
              <w:rPr>
                <w:rFonts w:ascii="Verdana" w:eastAsia="+mn-ea" w:hAnsi="Verdana" w:cs="Arial"/>
                <w:b/>
                <w:bCs/>
                <w:color w:val="000000" w:themeColor="text1"/>
                <w:kern w:val="24"/>
                <w:sz w:val="20"/>
                <w:szCs w:val="20"/>
                <w:u w:val="single"/>
              </w:rPr>
            </w:pPr>
          </w:p>
        </w:tc>
      </w:tr>
      <w:tr w:rsidR="00B20385" w14:paraId="4634B870" w14:textId="77777777" w:rsidTr="007861A0">
        <w:trPr>
          <w:trHeight w:val="284"/>
        </w:trPr>
        <w:tc>
          <w:tcPr>
            <w:tcW w:w="10475" w:type="dxa"/>
            <w:gridSpan w:val="5"/>
            <w:shd w:val="clear" w:color="auto" w:fill="BFBFBF" w:themeFill="background1" w:themeFillShade="BF"/>
          </w:tcPr>
          <w:p w14:paraId="1D7C577B" w14:textId="023EAD67" w:rsidR="00B20385" w:rsidRPr="006809B4" w:rsidRDefault="003877B7" w:rsidP="00126B8A">
            <w:pPr>
              <w:spacing w:line="276" w:lineRule="auto"/>
              <w:rPr>
                <w:rFonts w:ascii="Verdana" w:eastAsia="+mn-ea" w:hAnsi="Verdana" w:cs="Arial"/>
                <w:b/>
                <w:bCs/>
                <w:kern w:val="24"/>
                <w:sz w:val="19"/>
                <w:szCs w:val="19"/>
              </w:rPr>
            </w:pPr>
            <w:r w:rsidRPr="006809B4">
              <w:rPr>
                <w:rFonts w:ascii="Verdana" w:eastAsia="+mn-ea" w:hAnsi="Verdana" w:cs="Arial"/>
                <w:b/>
                <w:bCs/>
                <w:kern w:val="24"/>
                <w:sz w:val="19"/>
                <w:szCs w:val="19"/>
              </w:rPr>
              <w:lastRenderedPageBreak/>
              <w:t>Role Summary</w:t>
            </w:r>
            <w:r w:rsidR="00B20385" w:rsidRPr="006809B4">
              <w:rPr>
                <w:rFonts w:ascii="Verdana" w:eastAsia="+mn-ea" w:hAnsi="Verdana" w:cs="Arial"/>
                <w:b/>
                <w:bCs/>
                <w:kern w:val="24"/>
                <w:sz w:val="19"/>
                <w:szCs w:val="19"/>
              </w:rPr>
              <w:t xml:space="preserve"> </w:t>
            </w:r>
          </w:p>
        </w:tc>
      </w:tr>
      <w:tr w:rsidR="00B20385" w14:paraId="6E0038C6" w14:textId="77777777" w:rsidTr="007861A0">
        <w:trPr>
          <w:trHeight w:val="284"/>
        </w:trPr>
        <w:tc>
          <w:tcPr>
            <w:tcW w:w="10475" w:type="dxa"/>
            <w:gridSpan w:val="5"/>
            <w:shd w:val="clear" w:color="auto" w:fill="auto"/>
          </w:tcPr>
          <w:p w14:paraId="452C18D0" w14:textId="77777777" w:rsidR="00840B0D" w:rsidRDefault="00840B0D" w:rsidP="00840B0D">
            <w:pPr>
              <w:spacing w:line="276" w:lineRule="auto"/>
              <w:rPr>
                <w:rFonts w:ascii="Verdana" w:hAnsi="Verdana"/>
                <w:sz w:val="20"/>
                <w:szCs w:val="20"/>
              </w:rPr>
            </w:pPr>
          </w:p>
          <w:p w14:paraId="64AF77DF" w14:textId="48681572" w:rsidR="00BB4956" w:rsidRPr="00737990" w:rsidRDefault="00BB4956" w:rsidP="00BB4956">
            <w:pPr>
              <w:rPr>
                <w:rFonts w:ascii="Verdana" w:eastAsia="Calibri" w:hAnsi="Verdana" w:cs="Times New Roman"/>
                <w:sz w:val="20"/>
                <w:szCs w:val="20"/>
              </w:rPr>
            </w:pPr>
            <w:bookmarkStart w:id="1" w:name="_Hlk205303020"/>
            <w:r>
              <w:rPr>
                <w:rFonts w:ascii="Verdana" w:eastAsia="Calibri" w:hAnsi="Verdana" w:cs="Times New Roman"/>
                <w:sz w:val="20"/>
                <w:szCs w:val="20"/>
              </w:rPr>
              <w:t xml:space="preserve">As the </w:t>
            </w:r>
            <w:r w:rsidRPr="7AC18DE5">
              <w:rPr>
                <w:rFonts w:ascii="Verdana" w:eastAsia="Calibri" w:hAnsi="Verdana" w:cs="Times New Roman"/>
                <w:sz w:val="20"/>
                <w:szCs w:val="20"/>
              </w:rPr>
              <w:t>Solutions Architect, you will play a central role in City Building’s digital transformation and innovation journey. You will be responsible for designing and governing robust, scalable, and secure technology solutions that support business objectives and enable strategic change.</w:t>
            </w:r>
          </w:p>
          <w:p w14:paraId="3A9684B9" w14:textId="77777777" w:rsidR="00BB4956" w:rsidRPr="00737990" w:rsidRDefault="00BB4956" w:rsidP="00BB4956">
            <w:pPr>
              <w:rPr>
                <w:rFonts w:ascii="Verdana" w:eastAsia="Calibri" w:hAnsi="Verdana" w:cs="Times New Roman"/>
                <w:sz w:val="20"/>
                <w:szCs w:val="20"/>
              </w:rPr>
            </w:pPr>
          </w:p>
          <w:p w14:paraId="3B6E7776" w14:textId="77777777" w:rsidR="00BB4956" w:rsidRPr="00737990" w:rsidRDefault="00BB4956" w:rsidP="00BB4956">
            <w:pPr>
              <w:rPr>
                <w:rFonts w:ascii="Verdana" w:eastAsia="Calibri" w:hAnsi="Verdana" w:cs="Times New Roman"/>
                <w:sz w:val="20"/>
                <w:szCs w:val="20"/>
              </w:rPr>
            </w:pPr>
            <w:r w:rsidRPr="7AC18DE5">
              <w:rPr>
                <w:rFonts w:ascii="Verdana" w:eastAsia="Calibri" w:hAnsi="Verdana" w:cs="Times New Roman"/>
                <w:sz w:val="20"/>
                <w:szCs w:val="20"/>
              </w:rPr>
              <w:t>You will act as a technical leader and trusted advisor, translating complex business and technical requirements into end-to-end architecture and solution designs. Your expertise will ensure that solutions are aligned with organisational strategy, integrate seamlessly with existing systems, and are future ready.</w:t>
            </w:r>
          </w:p>
          <w:p w14:paraId="17E9C3EF" w14:textId="77777777" w:rsidR="00BB4956" w:rsidRPr="00737990" w:rsidRDefault="00BB4956" w:rsidP="00BB4956">
            <w:pPr>
              <w:rPr>
                <w:rFonts w:ascii="Verdana" w:eastAsia="Calibri" w:hAnsi="Verdana" w:cs="Times New Roman"/>
                <w:sz w:val="20"/>
                <w:szCs w:val="20"/>
              </w:rPr>
            </w:pPr>
          </w:p>
          <w:p w14:paraId="7E0E6809" w14:textId="77777777" w:rsidR="00BB4956" w:rsidRPr="00737990" w:rsidRDefault="00BB4956" w:rsidP="00BB4956">
            <w:pPr>
              <w:rPr>
                <w:rFonts w:ascii="Verdana" w:eastAsia="Calibri" w:hAnsi="Verdana" w:cs="Times New Roman"/>
                <w:sz w:val="20"/>
                <w:szCs w:val="20"/>
              </w:rPr>
            </w:pPr>
            <w:r w:rsidRPr="7AC18DE5">
              <w:rPr>
                <w:rFonts w:ascii="Verdana" w:eastAsia="Calibri" w:hAnsi="Verdana" w:cs="Times New Roman"/>
                <w:sz w:val="20"/>
                <w:szCs w:val="20"/>
              </w:rPr>
              <w:t>You will collaborate closely with business stakeholders, project managers, technical teams, and external partners to design, validate, and oversee the implementation of technology solutions. You will champion the adoption of modern architectures, cloud technologies, and innovative digital platforms that drive efficiency, agility, and service excellence.</w:t>
            </w:r>
          </w:p>
          <w:p w14:paraId="09BA14AA" w14:textId="77777777" w:rsidR="00BB4956" w:rsidRPr="00737990" w:rsidRDefault="00BB4956" w:rsidP="00BB4956">
            <w:pPr>
              <w:spacing w:line="276" w:lineRule="auto"/>
              <w:rPr>
                <w:rFonts w:ascii="Verdana" w:eastAsia="Calibri" w:hAnsi="Verdana" w:cs="Times New Roman"/>
                <w:sz w:val="20"/>
                <w:szCs w:val="20"/>
              </w:rPr>
            </w:pPr>
          </w:p>
          <w:p w14:paraId="42B766BE" w14:textId="77777777" w:rsidR="00BB4956" w:rsidRPr="00737990" w:rsidRDefault="00BB4956" w:rsidP="00BB4956">
            <w:pPr>
              <w:spacing w:line="276" w:lineRule="auto"/>
              <w:rPr>
                <w:rFonts w:ascii="Verdana" w:eastAsia="Calibri" w:hAnsi="Verdana" w:cs="Times New Roman"/>
                <w:sz w:val="20"/>
                <w:szCs w:val="20"/>
              </w:rPr>
            </w:pPr>
            <w:r w:rsidRPr="7AC18DE5">
              <w:rPr>
                <w:rFonts w:ascii="Verdana" w:eastAsia="Calibri" w:hAnsi="Verdana" w:cs="Times New Roman"/>
                <w:sz w:val="20"/>
                <w:szCs w:val="20"/>
              </w:rPr>
              <w:t>You will be instrumental in embedding architectural best practices, ensuring compliance with governance and security standards, and cultivating a culture of technical innovation and continuous improvement across the organisation.</w:t>
            </w:r>
          </w:p>
          <w:bookmarkEnd w:id="1"/>
          <w:p w14:paraId="10ED6E94" w14:textId="77777777" w:rsidR="00BB4956" w:rsidRPr="00737990" w:rsidRDefault="00BB4956" w:rsidP="00BB4956">
            <w:pPr>
              <w:spacing w:line="276" w:lineRule="auto"/>
              <w:rPr>
                <w:rFonts w:ascii="Verdana" w:eastAsia="Calibri" w:hAnsi="Verdana" w:cs="Times New Roman"/>
                <w:sz w:val="20"/>
                <w:szCs w:val="20"/>
              </w:rPr>
            </w:pPr>
          </w:p>
          <w:p w14:paraId="7FB7D849" w14:textId="77777777" w:rsidR="00BB4956" w:rsidRPr="00737990" w:rsidRDefault="00BB4956" w:rsidP="00BB4956">
            <w:pPr>
              <w:spacing w:line="276" w:lineRule="auto"/>
              <w:rPr>
                <w:rFonts w:ascii="Verdana" w:eastAsia="Calibri" w:hAnsi="Verdana" w:cs="Times New Roman"/>
                <w:i/>
                <w:iCs/>
                <w:sz w:val="16"/>
                <w:szCs w:val="16"/>
              </w:rPr>
            </w:pPr>
            <w:r w:rsidRPr="7AC18DE5">
              <w:rPr>
                <w:rFonts w:ascii="Verdana" w:eastAsia="Calibri" w:hAnsi="Verdana" w:cs="Times New Roman"/>
                <w:i/>
                <w:iCs/>
                <w:sz w:val="18"/>
                <w:szCs w:val="18"/>
              </w:rPr>
              <w:t>At the date of preparation this role profile provides a comprehensive overview of the position. It is not an exhaustive list of all possible duties, and it is recognised that this role may evolve over time. Consequently, this is not a contractual document, and the post holder will be required to perform any other duties to the equivalent level that are necessary to fulfil the purpose of the job</w:t>
            </w:r>
            <w:r w:rsidRPr="7AC18DE5">
              <w:rPr>
                <w:rFonts w:ascii="Verdana" w:eastAsia="Calibri" w:hAnsi="Verdana" w:cs="Times New Roman"/>
                <w:i/>
                <w:iCs/>
                <w:sz w:val="16"/>
                <w:szCs w:val="16"/>
              </w:rPr>
              <w:t>.</w:t>
            </w:r>
          </w:p>
          <w:p w14:paraId="302747F4" w14:textId="1CF76BE6" w:rsidR="00840B0D" w:rsidRPr="00D101DC" w:rsidRDefault="00840B0D" w:rsidP="008C53BB">
            <w:pPr>
              <w:spacing w:line="276" w:lineRule="auto"/>
              <w:rPr>
                <w:rFonts w:ascii="Verdana" w:eastAsia="+mn-ea" w:hAnsi="Verdana" w:cs="Arial"/>
                <w:b/>
                <w:bCs/>
                <w:i/>
                <w:iCs/>
                <w:kern w:val="24"/>
                <w:sz w:val="16"/>
                <w:szCs w:val="16"/>
              </w:rPr>
            </w:pPr>
          </w:p>
        </w:tc>
      </w:tr>
      <w:tr w:rsidR="00B20385" w14:paraId="0F7AE7AB" w14:textId="77777777" w:rsidTr="007861A0">
        <w:trPr>
          <w:trHeight w:val="284"/>
        </w:trPr>
        <w:tc>
          <w:tcPr>
            <w:tcW w:w="10475" w:type="dxa"/>
            <w:gridSpan w:val="5"/>
            <w:shd w:val="clear" w:color="auto" w:fill="BFBFBF" w:themeFill="background1" w:themeFillShade="BF"/>
          </w:tcPr>
          <w:p w14:paraId="1D598CCA" w14:textId="6E1F8D28" w:rsidR="00B20385" w:rsidRPr="00E57503" w:rsidRDefault="00D2444F" w:rsidP="00126B8A">
            <w:pPr>
              <w:spacing w:line="276" w:lineRule="auto"/>
              <w:rPr>
                <w:rFonts w:ascii="Verdana" w:eastAsia="+mn-ea" w:hAnsi="Verdana" w:cs="Arial"/>
                <w:b/>
                <w:bCs/>
                <w:kern w:val="24"/>
                <w:sz w:val="21"/>
                <w:szCs w:val="21"/>
              </w:rPr>
            </w:pPr>
            <w:r>
              <w:rPr>
                <w:rFonts w:ascii="Verdana" w:eastAsia="+mn-ea" w:hAnsi="Verdana" w:cs="Arial"/>
                <w:b/>
                <w:bCs/>
                <w:kern w:val="24"/>
                <w:sz w:val="21"/>
                <w:szCs w:val="21"/>
              </w:rPr>
              <w:t>Role Outputs</w:t>
            </w:r>
          </w:p>
        </w:tc>
      </w:tr>
      <w:tr w:rsidR="007861A0" w14:paraId="6A48092D" w14:textId="77777777" w:rsidTr="00010059">
        <w:trPr>
          <w:trHeight w:val="284"/>
        </w:trPr>
        <w:tc>
          <w:tcPr>
            <w:tcW w:w="2960" w:type="dxa"/>
            <w:gridSpan w:val="2"/>
            <w:shd w:val="clear" w:color="auto" w:fill="auto"/>
          </w:tcPr>
          <w:p w14:paraId="6B7D9BA9" w14:textId="2789B576" w:rsidR="007861A0" w:rsidRPr="00E57503" w:rsidRDefault="003673A8"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Role Output</w:t>
            </w:r>
            <w:r w:rsidR="00191EAD" w:rsidRPr="00E57503">
              <w:rPr>
                <w:rFonts w:ascii="Verdana" w:eastAsia="+mn-ea" w:hAnsi="Verdana" w:cs="Arial"/>
                <w:b/>
                <w:bCs/>
                <w:kern w:val="24"/>
                <w:sz w:val="21"/>
                <w:szCs w:val="21"/>
              </w:rPr>
              <w:t>:</w:t>
            </w:r>
          </w:p>
        </w:tc>
        <w:tc>
          <w:tcPr>
            <w:tcW w:w="7515" w:type="dxa"/>
            <w:gridSpan w:val="3"/>
            <w:shd w:val="clear" w:color="auto" w:fill="auto"/>
          </w:tcPr>
          <w:p w14:paraId="4CC986DF" w14:textId="06D4D399" w:rsidR="007861A0" w:rsidRPr="00E57503" w:rsidRDefault="007861A0"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Includes the Requirement to:</w:t>
            </w:r>
          </w:p>
        </w:tc>
      </w:tr>
      <w:tr w:rsidR="00BB4956" w14:paraId="7A82C580" w14:textId="77777777" w:rsidTr="00010059">
        <w:trPr>
          <w:trHeight w:val="284"/>
        </w:trPr>
        <w:tc>
          <w:tcPr>
            <w:tcW w:w="2960" w:type="dxa"/>
            <w:gridSpan w:val="2"/>
            <w:shd w:val="clear" w:color="auto" w:fill="auto"/>
          </w:tcPr>
          <w:p w14:paraId="6FBC71DD" w14:textId="198D93B9" w:rsidR="00BB4956" w:rsidRDefault="00BB4956" w:rsidP="00BB4956">
            <w:pPr>
              <w:spacing w:line="276" w:lineRule="auto"/>
              <w:rPr>
                <w:rFonts w:ascii="Verdana" w:eastAsia="+mn-ea" w:hAnsi="Verdana" w:cs="Arial"/>
                <w:kern w:val="24"/>
                <w:sz w:val="20"/>
                <w:szCs w:val="20"/>
              </w:rPr>
            </w:pPr>
            <w:r w:rsidRPr="7AC18DE5">
              <w:rPr>
                <w:rFonts w:ascii="Verdana" w:eastAsia="Calibri" w:hAnsi="Verdana" w:cs="Arial"/>
                <w:sz w:val="20"/>
                <w:szCs w:val="20"/>
              </w:rPr>
              <w:t xml:space="preserve">Solution Design </w:t>
            </w:r>
            <w:r>
              <w:rPr>
                <w:rFonts w:ascii="Verdana" w:eastAsia="Calibri" w:hAnsi="Verdana" w:cs="Arial"/>
                <w:sz w:val="20"/>
                <w:szCs w:val="20"/>
              </w:rPr>
              <w:t>and</w:t>
            </w:r>
            <w:r w:rsidRPr="7AC18DE5">
              <w:rPr>
                <w:rFonts w:ascii="Verdana" w:eastAsia="Calibri" w:hAnsi="Verdana" w:cs="Arial"/>
                <w:sz w:val="20"/>
                <w:szCs w:val="20"/>
              </w:rPr>
              <w:t xml:space="preserve"> Architecture</w:t>
            </w:r>
          </w:p>
        </w:tc>
        <w:tc>
          <w:tcPr>
            <w:tcW w:w="7515" w:type="dxa"/>
            <w:gridSpan w:val="3"/>
            <w:shd w:val="clear" w:color="auto" w:fill="auto"/>
          </w:tcPr>
          <w:p w14:paraId="3C8AA6DE"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Translate business, functional, and technical requirements into secure, scalable, and robust solution architectures.</w:t>
            </w:r>
          </w:p>
          <w:p w14:paraId="2E305AA8"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Develop and document high-level and detailed solution designs, including process, application, data, and technology layers.</w:t>
            </w:r>
          </w:p>
          <w:p w14:paraId="1012A7DD"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Ensure solutions align with enterprise architecture standards, strategy, and roadmap.</w:t>
            </w:r>
          </w:p>
          <w:p w14:paraId="2B691CCE" w14:textId="36BE920B" w:rsidR="00BB4956" w:rsidRPr="00F53062" w:rsidRDefault="00BB4956" w:rsidP="00BB4956">
            <w:pPr>
              <w:pStyle w:val="BodyText"/>
              <w:numPr>
                <w:ilvl w:val="0"/>
                <w:numId w:val="10"/>
              </w:numPr>
              <w:tabs>
                <w:tab w:val="left" w:pos="284"/>
              </w:tabs>
              <w:autoSpaceDE/>
              <w:autoSpaceDN/>
              <w:rPr>
                <w:rFonts w:ascii="Verdana" w:hAnsi="Verdana"/>
                <w:sz w:val="20"/>
                <w:szCs w:val="20"/>
              </w:rPr>
            </w:pPr>
            <w:r w:rsidRPr="7AC18DE5">
              <w:rPr>
                <w:rFonts w:ascii="Verdana" w:hAnsi="Verdana"/>
                <w:sz w:val="20"/>
                <w:szCs w:val="20"/>
              </w:rPr>
              <w:t>Define integration, interoperability, and data flows across platforms.</w:t>
            </w:r>
          </w:p>
        </w:tc>
      </w:tr>
      <w:tr w:rsidR="00BB4956" w14:paraId="1705E6CB" w14:textId="77777777" w:rsidTr="00010059">
        <w:trPr>
          <w:trHeight w:val="284"/>
        </w:trPr>
        <w:tc>
          <w:tcPr>
            <w:tcW w:w="2960" w:type="dxa"/>
            <w:gridSpan w:val="2"/>
            <w:shd w:val="clear" w:color="auto" w:fill="auto"/>
          </w:tcPr>
          <w:p w14:paraId="2B50D6FF" w14:textId="2E1AF1EE" w:rsidR="00BB4956" w:rsidRPr="00C1423A" w:rsidRDefault="00BB4956" w:rsidP="00BB4956">
            <w:pPr>
              <w:spacing w:line="276" w:lineRule="auto"/>
              <w:rPr>
                <w:rFonts w:ascii="Verdana" w:eastAsia="+mn-ea" w:hAnsi="Verdana" w:cs="Arial"/>
                <w:kern w:val="24"/>
                <w:sz w:val="20"/>
                <w:szCs w:val="20"/>
              </w:rPr>
            </w:pPr>
            <w:r w:rsidRPr="7AC18DE5">
              <w:rPr>
                <w:rFonts w:ascii="Verdana" w:eastAsia="Calibri" w:hAnsi="Verdana" w:cs="Arial"/>
                <w:sz w:val="20"/>
                <w:szCs w:val="20"/>
              </w:rPr>
              <w:t xml:space="preserve">Technology Assessment </w:t>
            </w:r>
            <w:r>
              <w:rPr>
                <w:rFonts w:ascii="Verdana" w:eastAsia="Calibri" w:hAnsi="Verdana" w:cs="Arial"/>
                <w:sz w:val="20"/>
                <w:szCs w:val="20"/>
              </w:rPr>
              <w:t>and</w:t>
            </w:r>
            <w:r w:rsidRPr="7AC18DE5">
              <w:rPr>
                <w:rFonts w:ascii="Verdana" w:eastAsia="Calibri" w:hAnsi="Verdana" w:cs="Arial"/>
                <w:sz w:val="20"/>
                <w:szCs w:val="20"/>
              </w:rPr>
              <w:t xml:space="preserve"> Selection</w:t>
            </w:r>
          </w:p>
        </w:tc>
        <w:tc>
          <w:tcPr>
            <w:tcW w:w="7515" w:type="dxa"/>
            <w:gridSpan w:val="3"/>
            <w:shd w:val="clear" w:color="auto" w:fill="auto"/>
          </w:tcPr>
          <w:p w14:paraId="12598BB2"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Evaluate new and existing technologies, platforms, and tools for alignment with business and technical needs.</w:t>
            </w:r>
          </w:p>
          <w:p w14:paraId="1050E2F7"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Make recommendations on solution options and trade-offs.</w:t>
            </w:r>
          </w:p>
          <w:p w14:paraId="0A1FD328"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Lead or participate in proof-of-concept initiatives and technology pilots.</w:t>
            </w:r>
          </w:p>
          <w:p w14:paraId="6799EC2A" w14:textId="01F46C91" w:rsidR="00BB4956" w:rsidRPr="00F53062" w:rsidRDefault="00BB4956" w:rsidP="00BB4956">
            <w:pPr>
              <w:pStyle w:val="BodyText"/>
              <w:numPr>
                <w:ilvl w:val="0"/>
                <w:numId w:val="10"/>
              </w:numPr>
              <w:tabs>
                <w:tab w:val="left" w:pos="284"/>
              </w:tabs>
              <w:autoSpaceDE/>
              <w:autoSpaceDN/>
              <w:rPr>
                <w:rFonts w:ascii="Verdana" w:hAnsi="Verdana"/>
                <w:sz w:val="20"/>
                <w:szCs w:val="20"/>
              </w:rPr>
            </w:pPr>
            <w:r w:rsidRPr="7AC18DE5">
              <w:rPr>
                <w:rFonts w:ascii="Verdana" w:hAnsi="Verdana"/>
                <w:sz w:val="20"/>
                <w:szCs w:val="20"/>
              </w:rPr>
              <w:t>Contribute to technology selection and procurement activities.</w:t>
            </w:r>
          </w:p>
        </w:tc>
      </w:tr>
      <w:tr w:rsidR="00BB4956" w14:paraId="064176FF" w14:textId="77777777" w:rsidTr="00010059">
        <w:trPr>
          <w:trHeight w:val="284"/>
        </w:trPr>
        <w:tc>
          <w:tcPr>
            <w:tcW w:w="2960" w:type="dxa"/>
            <w:gridSpan w:val="2"/>
            <w:shd w:val="clear" w:color="auto" w:fill="auto"/>
          </w:tcPr>
          <w:p w14:paraId="017744BE" w14:textId="0C4A9491" w:rsidR="00BB4956" w:rsidRPr="00D2444F" w:rsidRDefault="00BB4956" w:rsidP="00BB4956">
            <w:pPr>
              <w:spacing w:line="276" w:lineRule="auto"/>
              <w:rPr>
                <w:rFonts w:ascii="Verdana" w:eastAsia="+mn-ea" w:hAnsi="Verdana" w:cs="Arial"/>
                <w:kern w:val="24"/>
                <w:sz w:val="20"/>
                <w:szCs w:val="20"/>
              </w:rPr>
            </w:pPr>
            <w:r w:rsidRPr="7AC18DE5">
              <w:rPr>
                <w:rFonts w:ascii="Verdana" w:eastAsia="Calibri" w:hAnsi="Verdana" w:cs="Arial"/>
                <w:sz w:val="20"/>
                <w:szCs w:val="20"/>
              </w:rPr>
              <w:t xml:space="preserve">Governance, Security </w:t>
            </w:r>
            <w:r>
              <w:rPr>
                <w:rFonts w:ascii="Verdana" w:eastAsia="Calibri" w:hAnsi="Verdana" w:cs="Arial"/>
                <w:sz w:val="20"/>
                <w:szCs w:val="20"/>
              </w:rPr>
              <w:t>and</w:t>
            </w:r>
            <w:r w:rsidRPr="7AC18DE5">
              <w:rPr>
                <w:rFonts w:ascii="Verdana" w:eastAsia="Calibri" w:hAnsi="Verdana" w:cs="Arial"/>
                <w:sz w:val="20"/>
                <w:szCs w:val="20"/>
              </w:rPr>
              <w:t xml:space="preserve"> Compliance</w:t>
            </w:r>
          </w:p>
        </w:tc>
        <w:tc>
          <w:tcPr>
            <w:tcW w:w="7515" w:type="dxa"/>
            <w:gridSpan w:val="3"/>
            <w:shd w:val="clear" w:color="auto" w:fill="auto"/>
          </w:tcPr>
          <w:p w14:paraId="341F9AD3"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Ensure all solution designs comply with security, data protection, and regulatory requirements.</w:t>
            </w:r>
          </w:p>
          <w:p w14:paraId="3B836266"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Support the development and enforcement of technical standards, guidelines, and best practices.</w:t>
            </w:r>
          </w:p>
          <w:p w14:paraId="3A62C36A"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Provide architectural assurance during project delivery, technical reviews, and change initiatives.</w:t>
            </w:r>
          </w:p>
          <w:p w14:paraId="5794E5D1" w14:textId="79EF839C" w:rsidR="00BB4956" w:rsidRPr="00F53062" w:rsidRDefault="00BB4956" w:rsidP="00BB4956">
            <w:pPr>
              <w:pStyle w:val="ListParagraph"/>
              <w:numPr>
                <w:ilvl w:val="0"/>
                <w:numId w:val="10"/>
              </w:numPr>
              <w:spacing w:line="276" w:lineRule="auto"/>
              <w:rPr>
                <w:rFonts w:ascii="Verdana" w:eastAsia="+mn-ea" w:hAnsi="Verdana" w:cs="Arial"/>
                <w:kern w:val="24"/>
                <w:sz w:val="20"/>
                <w:szCs w:val="20"/>
              </w:rPr>
            </w:pPr>
            <w:r w:rsidRPr="7AC18DE5">
              <w:rPr>
                <w:rFonts w:ascii="Verdana" w:eastAsia="Arial" w:hAnsi="Verdana" w:cs="Arial"/>
                <w:sz w:val="20"/>
                <w:szCs w:val="20"/>
              </w:rPr>
              <w:t>Maintain accurate architectural documentation for audit and compliance.</w:t>
            </w:r>
          </w:p>
        </w:tc>
      </w:tr>
      <w:tr w:rsidR="00BB4956" w14:paraId="6D2CFE9A" w14:textId="77777777" w:rsidTr="00010059">
        <w:trPr>
          <w:trHeight w:val="284"/>
        </w:trPr>
        <w:tc>
          <w:tcPr>
            <w:tcW w:w="2960" w:type="dxa"/>
            <w:gridSpan w:val="2"/>
            <w:shd w:val="clear" w:color="auto" w:fill="auto"/>
          </w:tcPr>
          <w:p w14:paraId="4379F82E" w14:textId="7498EA29" w:rsidR="00BB4956" w:rsidRPr="00D2444F" w:rsidRDefault="00BB4956" w:rsidP="00BB4956">
            <w:pPr>
              <w:spacing w:line="276" w:lineRule="auto"/>
              <w:rPr>
                <w:rFonts w:ascii="Verdana" w:hAnsi="Verdana" w:cs="Arial"/>
                <w:sz w:val="20"/>
                <w:szCs w:val="20"/>
              </w:rPr>
            </w:pPr>
            <w:r w:rsidRPr="7AC18DE5">
              <w:rPr>
                <w:rFonts w:ascii="Verdana" w:eastAsia="Calibri" w:hAnsi="Verdana" w:cs="Arial"/>
                <w:sz w:val="20"/>
                <w:szCs w:val="20"/>
              </w:rPr>
              <w:t xml:space="preserve">Implementation Oversight </w:t>
            </w:r>
            <w:r>
              <w:rPr>
                <w:rFonts w:ascii="Verdana" w:eastAsia="Calibri" w:hAnsi="Verdana" w:cs="Arial"/>
                <w:sz w:val="20"/>
                <w:szCs w:val="20"/>
              </w:rPr>
              <w:t>and</w:t>
            </w:r>
            <w:r w:rsidRPr="7AC18DE5">
              <w:rPr>
                <w:rFonts w:ascii="Verdana" w:eastAsia="Calibri" w:hAnsi="Verdana" w:cs="Arial"/>
                <w:sz w:val="20"/>
                <w:szCs w:val="20"/>
              </w:rPr>
              <w:t xml:space="preserve"> Support</w:t>
            </w:r>
          </w:p>
        </w:tc>
        <w:tc>
          <w:tcPr>
            <w:tcW w:w="7515" w:type="dxa"/>
            <w:gridSpan w:val="3"/>
            <w:shd w:val="clear" w:color="auto" w:fill="auto"/>
          </w:tcPr>
          <w:p w14:paraId="295C15B7"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Work with project managers, developers, and business analysts to support successful implementation of solutions.</w:t>
            </w:r>
          </w:p>
          <w:p w14:paraId="4CB9D9D5"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Review technical deliverables and resolve design-related issues.</w:t>
            </w:r>
          </w:p>
          <w:p w14:paraId="10E69DBE"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Support integration, testing, and deployment activities.</w:t>
            </w:r>
          </w:p>
          <w:p w14:paraId="3932CE9C" w14:textId="7A3E41EF" w:rsidR="00BB4956" w:rsidRPr="005E4D29" w:rsidRDefault="00BB4956" w:rsidP="00BB4956">
            <w:pPr>
              <w:pStyle w:val="BodyText"/>
              <w:numPr>
                <w:ilvl w:val="0"/>
                <w:numId w:val="10"/>
              </w:numPr>
              <w:tabs>
                <w:tab w:val="left" w:pos="284"/>
              </w:tabs>
              <w:autoSpaceDE/>
              <w:autoSpaceDN/>
              <w:rPr>
                <w:rFonts w:ascii="Verdana" w:hAnsi="Verdana"/>
                <w:sz w:val="20"/>
                <w:szCs w:val="20"/>
              </w:rPr>
            </w:pPr>
            <w:r w:rsidRPr="7AC18DE5">
              <w:rPr>
                <w:rFonts w:ascii="Verdana" w:hAnsi="Verdana"/>
                <w:sz w:val="20"/>
                <w:szCs w:val="20"/>
              </w:rPr>
              <w:t>Troubleshoot technical challenges and ensure solutions meet quality and performance expectations.</w:t>
            </w:r>
          </w:p>
        </w:tc>
      </w:tr>
      <w:tr w:rsidR="00BB4956" w14:paraId="2EAEDB09" w14:textId="77777777" w:rsidTr="00010059">
        <w:trPr>
          <w:trHeight w:val="284"/>
        </w:trPr>
        <w:tc>
          <w:tcPr>
            <w:tcW w:w="2960" w:type="dxa"/>
            <w:gridSpan w:val="2"/>
            <w:shd w:val="clear" w:color="auto" w:fill="auto"/>
          </w:tcPr>
          <w:p w14:paraId="3ED8A2E7" w14:textId="41746BB4" w:rsidR="00BB4956" w:rsidRPr="00D2444F" w:rsidRDefault="00BB4956" w:rsidP="00BB4956">
            <w:pPr>
              <w:spacing w:line="276" w:lineRule="auto"/>
              <w:rPr>
                <w:rFonts w:ascii="Verdana" w:hAnsi="Verdana" w:cs="Arial"/>
                <w:sz w:val="20"/>
                <w:szCs w:val="20"/>
              </w:rPr>
            </w:pPr>
            <w:r w:rsidRPr="7AC18DE5">
              <w:rPr>
                <w:rFonts w:ascii="Verdana" w:eastAsia="Calibri" w:hAnsi="Verdana" w:cs="Arial"/>
                <w:sz w:val="20"/>
                <w:szCs w:val="20"/>
              </w:rPr>
              <w:t xml:space="preserve">Stakeholder Engagement </w:t>
            </w:r>
            <w:r>
              <w:rPr>
                <w:rFonts w:ascii="Verdana" w:eastAsia="Calibri" w:hAnsi="Verdana" w:cs="Arial"/>
                <w:sz w:val="20"/>
                <w:szCs w:val="20"/>
              </w:rPr>
              <w:t>and</w:t>
            </w:r>
            <w:r w:rsidRPr="7AC18DE5">
              <w:rPr>
                <w:rFonts w:ascii="Verdana" w:eastAsia="Calibri" w:hAnsi="Verdana" w:cs="Arial"/>
                <w:sz w:val="20"/>
                <w:szCs w:val="20"/>
              </w:rPr>
              <w:t xml:space="preserve"> Communication</w:t>
            </w:r>
          </w:p>
        </w:tc>
        <w:tc>
          <w:tcPr>
            <w:tcW w:w="7515" w:type="dxa"/>
            <w:gridSpan w:val="3"/>
            <w:shd w:val="clear" w:color="auto" w:fill="auto"/>
          </w:tcPr>
          <w:p w14:paraId="2A54B83A"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Collaborate with stakeholders at all levels to understand needs and communicate solution design rationale.</w:t>
            </w:r>
          </w:p>
          <w:p w14:paraId="0F2C48C3"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Lead or contribute to architecture workshops, design reviews, and presentations.</w:t>
            </w:r>
          </w:p>
          <w:p w14:paraId="30F02374" w14:textId="77777777" w:rsidR="00BB4956" w:rsidRPr="00737990" w:rsidRDefault="00BB4956" w:rsidP="00BB4956">
            <w:pPr>
              <w:widowControl w:val="0"/>
              <w:numPr>
                <w:ilvl w:val="0"/>
                <w:numId w:val="10"/>
              </w:numPr>
              <w:tabs>
                <w:tab w:val="left" w:pos="284"/>
              </w:tabs>
              <w:rPr>
                <w:rFonts w:ascii="Verdana" w:eastAsia="Arial" w:hAnsi="Verdana" w:cs="Arial"/>
                <w:sz w:val="20"/>
                <w:szCs w:val="20"/>
                <w:lang w:val="en-US"/>
              </w:rPr>
            </w:pPr>
            <w:r w:rsidRPr="7AC18DE5">
              <w:rPr>
                <w:rFonts w:ascii="Verdana" w:eastAsia="Arial" w:hAnsi="Verdana" w:cs="Arial"/>
                <w:sz w:val="20"/>
                <w:szCs w:val="20"/>
              </w:rPr>
              <w:t xml:space="preserve">Build consensus around technology direction and architectural </w:t>
            </w:r>
            <w:r w:rsidRPr="7AC18DE5">
              <w:rPr>
                <w:rFonts w:ascii="Verdana" w:eastAsia="Arial" w:hAnsi="Verdana" w:cs="Arial"/>
                <w:sz w:val="20"/>
                <w:szCs w:val="20"/>
              </w:rPr>
              <w:lastRenderedPageBreak/>
              <w:t>decisions.</w:t>
            </w:r>
          </w:p>
          <w:p w14:paraId="17EE5E93" w14:textId="078CDEFA" w:rsidR="00BB4956" w:rsidRPr="005E4D29" w:rsidRDefault="00BB4956" w:rsidP="00BB4956">
            <w:pPr>
              <w:pStyle w:val="BodyText"/>
              <w:numPr>
                <w:ilvl w:val="0"/>
                <w:numId w:val="10"/>
              </w:numPr>
              <w:tabs>
                <w:tab w:val="left" w:pos="284"/>
              </w:tabs>
              <w:autoSpaceDE/>
              <w:autoSpaceDN/>
              <w:rPr>
                <w:rFonts w:ascii="Verdana" w:hAnsi="Verdana"/>
                <w:sz w:val="20"/>
                <w:szCs w:val="20"/>
              </w:rPr>
            </w:pPr>
            <w:r w:rsidRPr="7AC18DE5">
              <w:rPr>
                <w:rFonts w:ascii="Verdana" w:hAnsi="Verdana"/>
                <w:sz w:val="20"/>
                <w:szCs w:val="20"/>
              </w:rPr>
              <w:t>Provide technical guidance and mentoring to project and IT teams.</w:t>
            </w:r>
          </w:p>
        </w:tc>
      </w:tr>
      <w:tr w:rsidR="00010059" w14:paraId="28A56203" w14:textId="77777777" w:rsidTr="00010059">
        <w:trPr>
          <w:trHeight w:val="284"/>
        </w:trPr>
        <w:tc>
          <w:tcPr>
            <w:tcW w:w="2960" w:type="dxa"/>
            <w:gridSpan w:val="2"/>
            <w:shd w:val="clear" w:color="auto" w:fill="auto"/>
          </w:tcPr>
          <w:p w14:paraId="6EDCA565" w14:textId="3E76705F" w:rsidR="00010059" w:rsidRPr="00D2444F" w:rsidRDefault="00010059" w:rsidP="00010059">
            <w:pPr>
              <w:spacing w:line="276" w:lineRule="auto"/>
              <w:rPr>
                <w:rFonts w:ascii="Verdana" w:eastAsia="+mn-ea" w:hAnsi="Verdana" w:cs="Arial"/>
                <w:kern w:val="24"/>
                <w:sz w:val="20"/>
                <w:szCs w:val="20"/>
              </w:rPr>
            </w:pPr>
            <w:r w:rsidRPr="00D2444F">
              <w:rPr>
                <w:rFonts w:ascii="Verdana" w:hAnsi="Verdana" w:cs="Arial"/>
                <w:sz w:val="20"/>
                <w:szCs w:val="20"/>
              </w:rPr>
              <w:lastRenderedPageBreak/>
              <w:t>Compliance with professional, regulatory, statutory, and corporate requirements.</w:t>
            </w:r>
          </w:p>
        </w:tc>
        <w:tc>
          <w:tcPr>
            <w:tcW w:w="7515" w:type="dxa"/>
            <w:gridSpan w:val="3"/>
            <w:shd w:val="clear" w:color="auto" w:fill="auto"/>
          </w:tcPr>
          <w:p w14:paraId="08A48944" w14:textId="34E58555" w:rsidR="005E4D29" w:rsidRDefault="005E4D29" w:rsidP="00010059">
            <w:pPr>
              <w:pStyle w:val="BodyText"/>
              <w:numPr>
                <w:ilvl w:val="0"/>
                <w:numId w:val="10"/>
              </w:numPr>
              <w:tabs>
                <w:tab w:val="left" w:pos="284"/>
              </w:tabs>
              <w:autoSpaceDE/>
              <w:autoSpaceDN/>
              <w:rPr>
                <w:rFonts w:ascii="Verdana" w:hAnsi="Verdana"/>
                <w:sz w:val="20"/>
                <w:szCs w:val="20"/>
              </w:rPr>
            </w:pPr>
            <w:r w:rsidRPr="005E4D29">
              <w:rPr>
                <w:rFonts w:ascii="Verdana" w:hAnsi="Verdana"/>
                <w:sz w:val="20"/>
                <w:szCs w:val="20"/>
              </w:rPr>
              <w:t>Ensur</w:t>
            </w:r>
            <w:r>
              <w:rPr>
                <w:rFonts w:ascii="Verdana" w:hAnsi="Verdana"/>
                <w:sz w:val="20"/>
                <w:szCs w:val="20"/>
              </w:rPr>
              <w:t>e</w:t>
            </w:r>
            <w:r w:rsidRPr="005E4D29">
              <w:rPr>
                <w:rFonts w:ascii="Verdana" w:hAnsi="Verdana"/>
                <w:sz w:val="20"/>
                <w:szCs w:val="20"/>
              </w:rPr>
              <w:t xml:space="preserve"> that </w:t>
            </w:r>
            <w:r w:rsidR="00841896">
              <w:rPr>
                <w:rFonts w:ascii="Verdana" w:hAnsi="Verdana"/>
                <w:sz w:val="20"/>
                <w:szCs w:val="20"/>
              </w:rPr>
              <w:t>you are complying</w:t>
            </w:r>
            <w:r w:rsidRPr="005E4D29">
              <w:rPr>
                <w:rFonts w:ascii="Verdana" w:hAnsi="Verdana"/>
                <w:sz w:val="20"/>
                <w:szCs w:val="20"/>
              </w:rPr>
              <w:t xml:space="preserve"> with internal policies, procedures, and relevant regulations.</w:t>
            </w:r>
          </w:p>
          <w:p w14:paraId="0ABC37F7" w14:textId="77777777" w:rsidR="009D53B4" w:rsidRDefault="009D53B4" w:rsidP="009D53B4">
            <w:pPr>
              <w:pStyle w:val="BodyText"/>
              <w:numPr>
                <w:ilvl w:val="0"/>
                <w:numId w:val="10"/>
              </w:numPr>
              <w:tabs>
                <w:tab w:val="left" w:pos="284"/>
              </w:tabs>
              <w:autoSpaceDE/>
              <w:autoSpaceDN/>
              <w:rPr>
                <w:rFonts w:ascii="Verdana" w:hAnsi="Verdana"/>
                <w:sz w:val="20"/>
                <w:szCs w:val="20"/>
              </w:rPr>
            </w:pPr>
            <w:r>
              <w:rPr>
                <w:rFonts w:ascii="Verdana" w:hAnsi="Verdana"/>
                <w:sz w:val="20"/>
                <w:szCs w:val="20"/>
              </w:rPr>
              <w:t>Identify potential risks and implement mitigation strategies, ensuring IT changes align with governance and cybersecurity standard.</w:t>
            </w:r>
          </w:p>
          <w:p w14:paraId="685B1EDF" w14:textId="740D6410" w:rsidR="009D53B4" w:rsidRDefault="009D53B4" w:rsidP="009D53B4">
            <w:pPr>
              <w:pStyle w:val="BodyText"/>
              <w:numPr>
                <w:ilvl w:val="0"/>
                <w:numId w:val="10"/>
              </w:numPr>
              <w:tabs>
                <w:tab w:val="left" w:pos="284"/>
              </w:tabs>
              <w:autoSpaceDE/>
              <w:autoSpaceDN/>
              <w:rPr>
                <w:rFonts w:ascii="Verdana" w:hAnsi="Verdana"/>
                <w:sz w:val="20"/>
                <w:szCs w:val="20"/>
              </w:rPr>
            </w:pPr>
            <w:r>
              <w:rPr>
                <w:rFonts w:ascii="Verdana" w:hAnsi="Verdana"/>
                <w:sz w:val="20"/>
                <w:szCs w:val="20"/>
              </w:rPr>
              <w:t xml:space="preserve">Conduct audits and maintain documentation for compliance purposes. </w:t>
            </w:r>
          </w:p>
          <w:p w14:paraId="60C1CB72" w14:textId="3A9887F5" w:rsidR="00010059" w:rsidRPr="00D2444F" w:rsidRDefault="00010059" w:rsidP="00010059">
            <w:pPr>
              <w:pStyle w:val="BodyText"/>
              <w:numPr>
                <w:ilvl w:val="0"/>
                <w:numId w:val="10"/>
              </w:numPr>
              <w:tabs>
                <w:tab w:val="left" w:pos="284"/>
              </w:tabs>
              <w:autoSpaceDE/>
              <w:autoSpaceDN/>
              <w:rPr>
                <w:rFonts w:ascii="Verdana" w:hAnsi="Verdana"/>
                <w:sz w:val="20"/>
                <w:szCs w:val="20"/>
              </w:rPr>
            </w:pPr>
            <w:r w:rsidRPr="00D2444F">
              <w:rPr>
                <w:rFonts w:ascii="Verdana" w:hAnsi="Verdana"/>
                <w:sz w:val="20"/>
                <w:szCs w:val="20"/>
              </w:rPr>
              <w:t xml:space="preserve">Comply with and implement all City Building Policies and Procedures. </w:t>
            </w:r>
          </w:p>
          <w:p w14:paraId="21C1F374" w14:textId="5E492DF5" w:rsidR="00010059" w:rsidRPr="00B56A46" w:rsidRDefault="00010059" w:rsidP="00B56A46">
            <w:pPr>
              <w:pStyle w:val="BodyText"/>
              <w:numPr>
                <w:ilvl w:val="0"/>
                <w:numId w:val="10"/>
              </w:numPr>
              <w:tabs>
                <w:tab w:val="left" w:pos="284"/>
              </w:tabs>
              <w:autoSpaceDE/>
              <w:autoSpaceDN/>
              <w:rPr>
                <w:rFonts w:ascii="Verdana" w:hAnsi="Verdana"/>
                <w:sz w:val="20"/>
                <w:szCs w:val="20"/>
              </w:rPr>
            </w:pPr>
            <w:r w:rsidRPr="00D2444F">
              <w:rPr>
                <w:rFonts w:ascii="Verdana" w:hAnsi="Verdana"/>
                <w:sz w:val="20"/>
                <w:szCs w:val="20"/>
              </w:rPr>
              <w:t>Act ethically and with integrity.</w:t>
            </w:r>
          </w:p>
        </w:tc>
      </w:tr>
      <w:tr w:rsidR="00010059" w14:paraId="7BA43823" w14:textId="77777777" w:rsidTr="00010059">
        <w:trPr>
          <w:trHeight w:val="284"/>
        </w:trPr>
        <w:tc>
          <w:tcPr>
            <w:tcW w:w="2960" w:type="dxa"/>
            <w:gridSpan w:val="2"/>
            <w:shd w:val="clear" w:color="auto" w:fill="auto"/>
          </w:tcPr>
          <w:p w14:paraId="2671CF00" w14:textId="6743DC1A" w:rsidR="00010059" w:rsidRPr="00D2444F" w:rsidRDefault="00010059" w:rsidP="00010059">
            <w:pPr>
              <w:spacing w:line="276" w:lineRule="auto"/>
              <w:rPr>
                <w:rFonts w:ascii="Verdana" w:eastAsia="+mn-ea" w:hAnsi="Verdana" w:cs="Arial"/>
                <w:b/>
                <w:bCs/>
                <w:kern w:val="24"/>
                <w:sz w:val="20"/>
                <w:szCs w:val="20"/>
              </w:rPr>
            </w:pPr>
            <w:r w:rsidRPr="00D2444F">
              <w:rPr>
                <w:rFonts w:ascii="Verdana" w:eastAsia="+mn-ea" w:hAnsi="Verdana" w:cs="Arial"/>
                <w:kern w:val="24"/>
                <w:sz w:val="20"/>
                <w:szCs w:val="20"/>
              </w:rPr>
              <w:t xml:space="preserve">Health and Safety </w:t>
            </w:r>
          </w:p>
        </w:tc>
        <w:tc>
          <w:tcPr>
            <w:tcW w:w="7515" w:type="dxa"/>
            <w:gridSpan w:val="3"/>
            <w:shd w:val="clear" w:color="auto" w:fill="auto"/>
          </w:tcPr>
          <w:p w14:paraId="315FB926" w14:textId="5DC6A2A9" w:rsidR="00010059" w:rsidRPr="00D2444F"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To carry out work in accordance with the Health and Safety at Work Act 1974</w:t>
            </w:r>
            <w:r w:rsidR="00B314CE">
              <w:rPr>
                <w:rFonts w:ascii="Verdana" w:hAnsi="Verdana"/>
                <w:sz w:val="20"/>
                <w:szCs w:val="20"/>
              </w:rPr>
              <w:t>.</w:t>
            </w:r>
          </w:p>
          <w:p w14:paraId="404EA944" w14:textId="77777777" w:rsidR="00010059" w:rsidRPr="00D2444F"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 xml:space="preserve">To ensure that all Health </w:t>
            </w:r>
            <w:r>
              <w:rPr>
                <w:rFonts w:ascii="Verdana" w:hAnsi="Verdana"/>
                <w:sz w:val="20"/>
                <w:szCs w:val="20"/>
              </w:rPr>
              <w:t>and</w:t>
            </w:r>
            <w:r w:rsidRPr="00D2444F">
              <w:rPr>
                <w:rFonts w:ascii="Verdana" w:hAnsi="Verdana"/>
                <w:sz w:val="20"/>
                <w:szCs w:val="20"/>
              </w:rPr>
              <w:t xml:space="preserve"> Safety requirements are adhered.</w:t>
            </w:r>
          </w:p>
          <w:p w14:paraId="24C073F7" w14:textId="77777777" w:rsidR="00010059"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Report all Incidents and Accidents at the earliest opportunity.</w:t>
            </w:r>
          </w:p>
          <w:p w14:paraId="062D918B" w14:textId="77777777" w:rsidR="00010059" w:rsidRPr="00D2444F" w:rsidRDefault="00010059" w:rsidP="00010059">
            <w:pPr>
              <w:pStyle w:val="ListParagraph"/>
              <w:numPr>
                <w:ilvl w:val="0"/>
                <w:numId w:val="10"/>
              </w:numPr>
              <w:spacing w:line="276" w:lineRule="auto"/>
              <w:rPr>
                <w:rFonts w:ascii="Verdana" w:eastAsia="+mn-ea" w:hAnsi="Verdana" w:cs="Arial"/>
                <w:kern w:val="24"/>
                <w:sz w:val="20"/>
                <w:szCs w:val="20"/>
              </w:rPr>
            </w:pPr>
            <w:r w:rsidRPr="00D2444F">
              <w:rPr>
                <w:rFonts w:ascii="Verdana" w:eastAsia="+mn-ea" w:hAnsi="Verdana" w:cs="Arial"/>
                <w:kern w:val="24"/>
                <w:sz w:val="20"/>
                <w:szCs w:val="20"/>
              </w:rPr>
              <w:t>Ensure a safe working site at all times</w:t>
            </w:r>
            <w:r>
              <w:rPr>
                <w:rFonts w:ascii="Verdana" w:eastAsia="+mn-ea" w:hAnsi="Verdana" w:cs="Arial"/>
                <w:kern w:val="24"/>
                <w:sz w:val="20"/>
                <w:szCs w:val="20"/>
              </w:rPr>
              <w:t>.</w:t>
            </w:r>
          </w:p>
          <w:p w14:paraId="771F0232" w14:textId="0078B82C" w:rsidR="00010059" w:rsidRPr="00D2444F" w:rsidRDefault="00010059" w:rsidP="00010059">
            <w:pPr>
              <w:pStyle w:val="ListParagraph"/>
              <w:numPr>
                <w:ilvl w:val="0"/>
                <w:numId w:val="10"/>
              </w:numPr>
              <w:spacing w:line="276" w:lineRule="auto"/>
              <w:rPr>
                <w:rFonts w:ascii="Verdana" w:eastAsia="+mn-ea" w:hAnsi="Verdana" w:cs="Arial"/>
                <w:b/>
                <w:bCs/>
                <w:kern w:val="24"/>
                <w:sz w:val="20"/>
                <w:szCs w:val="20"/>
              </w:rPr>
            </w:pPr>
            <w:r w:rsidRPr="00D2444F">
              <w:rPr>
                <w:rFonts w:ascii="Verdana" w:eastAsia="+mn-ea" w:hAnsi="Verdana" w:cs="Arial"/>
                <w:kern w:val="24"/>
                <w:sz w:val="20"/>
                <w:szCs w:val="20"/>
              </w:rPr>
              <w:t>Ensure wellbeing is a priorit</w:t>
            </w:r>
            <w:r>
              <w:rPr>
                <w:rFonts w:ascii="Verdana" w:eastAsia="+mn-ea" w:hAnsi="Verdana" w:cs="Arial"/>
                <w:kern w:val="24"/>
                <w:sz w:val="20"/>
                <w:szCs w:val="20"/>
              </w:rPr>
              <w:t>y.</w:t>
            </w:r>
          </w:p>
        </w:tc>
      </w:tr>
      <w:tr w:rsidR="00B314CE" w14:paraId="463DB60C" w14:textId="77777777" w:rsidTr="00010059">
        <w:trPr>
          <w:trHeight w:val="284"/>
        </w:trPr>
        <w:tc>
          <w:tcPr>
            <w:tcW w:w="2960" w:type="dxa"/>
            <w:gridSpan w:val="2"/>
            <w:shd w:val="clear" w:color="auto" w:fill="auto"/>
          </w:tcPr>
          <w:p w14:paraId="2E4B3301" w14:textId="54D12396" w:rsidR="00B314CE" w:rsidRPr="00D2444F" w:rsidRDefault="00B314CE" w:rsidP="00B314CE">
            <w:pPr>
              <w:spacing w:line="276" w:lineRule="auto"/>
              <w:rPr>
                <w:rFonts w:ascii="Verdana" w:eastAsia="+mn-ea" w:hAnsi="Verdana" w:cs="Arial"/>
                <w:kern w:val="24"/>
                <w:sz w:val="20"/>
                <w:szCs w:val="20"/>
              </w:rPr>
            </w:pPr>
            <w:r>
              <w:rPr>
                <w:rFonts w:ascii="Verdana" w:eastAsia="+mn-ea" w:hAnsi="Verdana" w:cs="Arial"/>
                <w:kern w:val="24"/>
                <w:sz w:val="20"/>
                <w:szCs w:val="20"/>
              </w:rPr>
              <w:t>General</w:t>
            </w:r>
          </w:p>
        </w:tc>
        <w:tc>
          <w:tcPr>
            <w:tcW w:w="7515" w:type="dxa"/>
            <w:gridSpan w:val="3"/>
            <w:shd w:val="clear" w:color="auto" w:fill="auto"/>
          </w:tcPr>
          <w:p w14:paraId="764F1F69" w14:textId="77777777" w:rsidR="00B314CE" w:rsidRPr="001A22D8" w:rsidRDefault="00B314CE" w:rsidP="00B314CE">
            <w:pPr>
              <w:pStyle w:val="BodyText"/>
              <w:numPr>
                <w:ilvl w:val="0"/>
                <w:numId w:val="10"/>
              </w:numPr>
              <w:tabs>
                <w:tab w:val="left" w:pos="284"/>
              </w:tabs>
              <w:rPr>
                <w:rFonts w:ascii="Verdana" w:hAnsi="Verdana"/>
                <w:sz w:val="20"/>
                <w:szCs w:val="20"/>
              </w:rPr>
            </w:pPr>
            <w:r w:rsidRPr="001A22D8">
              <w:rPr>
                <w:rFonts w:ascii="Verdana" w:hAnsi="Verdana"/>
                <w:sz w:val="20"/>
                <w:szCs w:val="20"/>
              </w:rPr>
              <w:t>Attend all Training, Meetings, Toolbox Talks</w:t>
            </w:r>
            <w:r>
              <w:rPr>
                <w:rFonts w:ascii="Verdana" w:hAnsi="Verdana"/>
                <w:sz w:val="20"/>
                <w:szCs w:val="20"/>
              </w:rPr>
              <w:t xml:space="preserve">, and Reviews </w:t>
            </w:r>
            <w:r w:rsidRPr="001A22D8">
              <w:rPr>
                <w:rFonts w:ascii="Verdana" w:hAnsi="Verdana"/>
                <w:sz w:val="20"/>
                <w:szCs w:val="20"/>
              </w:rPr>
              <w:t>assigned to your rol</w:t>
            </w:r>
            <w:r>
              <w:rPr>
                <w:rFonts w:ascii="Verdana" w:hAnsi="Verdana"/>
                <w:sz w:val="20"/>
                <w:szCs w:val="20"/>
              </w:rPr>
              <w:t>e, leading on them as required</w:t>
            </w:r>
            <w:r w:rsidRPr="001A22D8">
              <w:rPr>
                <w:rFonts w:ascii="Verdana" w:hAnsi="Verdana"/>
                <w:sz w:val="20"/>
                <w:szCs w:val="20"/>
              </w:rPr>
              <w:t>.</w:t>
            </w:r>
          </w:p>
          <w:p w14:paraId="5474EAE4" w14:textId="77777777" w:rsidR="00B314CE" w:rsidRPr="001A22D8" w:rsidRDefault="00B314CE" w:rsidP="00B314CE">
            <w:pPr>
              <w:pStyle w:val="BodyText"/>
              <w:numPr>
                <w:ilvl w:val="0"/>
                <w:numId w:val="10"/>
              </w:numPr>
              <w:tabs>
                <w:tab w:val="left" w:pos="284"/>
              </w:tabs>
              <w:rPr>
                <w:rFonts w:ascii="Verdana" w:hAnsi="Verdana"/>
                <w:sz w:val="20"/>
                <w:szCs w:val="20"/>
              </w:rPr>
            </w:pPr>
            <w:r w:rsidRPr="001A22D8">
              <w:rPr>
                <w:rFonts w:ascii="Verdana" w:hAnsi="Verdana"/>
                <w:sz w:val="20"/>
                <w:szCs w:val="20"/>
              </w:rPr>
              <w:t>Complete all compulsory GOLD and Safety Media training for your role.</w:t>
            </w:r>
          </w:p>
          <w:p w14:paraId="15F07ED0" w14:textId="7F92F02A" w:rsidR="00B314CE" w:rsidRPr="00B314CE" w:rsidRDefault="00B314CE" w:rsidP="00B314CE">
            <w:pPr>
              <w:pStyle w:val="ListParagraph"/>
              <w:numPr>
                <w:ilvl w:val="0"/>
                <w:numId w:val="19"/>
              </w:numPr>
              <w:spacing w:line="276" w:lineRule="auto"/>
              <w:rPr>
                <w:rFonts w:ascii="Verdana" w:hAnsi="Verdana" w:cs="Arial"/>
                <w:sz w:val="20"/>
                <w:szCs w:val="20"/>
              </w:rPr>
            </w:pPr>
            <w:r w:rsidRPr="001A22D8">
              <w:rPr>
                <w:rFonts w:ascii="Verdana" w:hAnsi="Verdana"/>
                <w:sz w:val="20"/>
                <w:szCs w:val="20"/>
              </w:rPr>
              <w:t>Establish, develop, and maintain effective working relationships with all work colleagues</w:t>
            </w:r>
            <w:r>
              <w:rPr>
                <w:rFonts w:ascii="Verdana" w:hAnsi="Verdana"/>
                <w:sz w:val="20"/>
                <w:szCs w:val="20"/>
              </w:rPr>
              <w:t>, clients, and stakeholders.</w:t>
            </w:r>
          </w:p>
        </w:tc>
      </w:tr>
      <w:tr w:rsidR="00B314CE" w14:paraId="716E006B" w14:textId="77777777" w:rsidTr="007861A0">
        <w:trPr>
          <w:trHeight w:val="284"/>
        </w:trPr>
        <w:tc>
          <w:tcPr>
            <w:tcW w:w="10475" w:type="dxa"/>
            <w:gridSpan w:val="5"/>
            <w:shd w:val="clear" w:color="auto" w:fill="BFBFBF" w:themeFill="background1" w:themeFillShade="BF"/>
          </w:tcPr>
          <w:p w14:paraId="603F24A7" w14:textId="1EDAEC14"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Key Behaviours and Competencies </w:t>
            </w:r>
          </w:p>
        </w:tc>
      </w:tr>
      <w:tr w:rsidR="00B314CE" w14:paraId="076745A3" w14:textId="77777777" w:rsidTr="009F21CC">
        <w:trPr>
          <w:trHeight w:val="284"/>
        </w:trPr>
        <w:tc>
          <w:tcPr>
            <w:tcW w:w="10475" w:type="dxa"/>
            <w:gridSpan w:val="5"/>
            <w:shd w:val="clear" w:color="auto" w:fill="auto"/>
          </w:tcPr>
          <w:p w14:paraId="2412FC56" w14:textId="185CD92D"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Our </w:t>
            </w:r>
            <w:r w:rsidR="00BB4956">
              <w:rPr>
                <w:rFonts w:ascii="Verdana" w:eastAsia="+mn-ea" w:hAnsi="Verdana" w:cs="Arial"/>
                <w:b/>
                <w:bCs/>
                <w:kern w:val="24"/>
                <w:sz w:val="21"/>
                <w:szCs w:val="21"/>
              </w:rPr>
              <w:t>Solutions Architect</w:t>
            </w:r>
            <w:r w:rsidRPr="00E57503">
              <w:rPr>
                <w:rFonts w:ascii="Verdana" w:eastAsia="+mn-ea" w:hAnsi="Verdana" w:cs="Arial"/>
                <w:b/>
                <w:bCs/>
                <w:kern w:val="24"/>
                <w:sz w:val="21"/>
                <w:szCs w:val="21"/>
              </w:rPr>
              <w:t xml:space="preserve"> will demonstrate the following behaviours and competencies:</w:t>
            </w:r>
          </w:p>
        </w:tc>
      </w:tr>
      <w:tr w:rsidR="00B314CE" w14:paraId="657CA2A1" w14:textId="77777777" w:rsidTr="00010059">
        <w:trPr>
          <w:trHeight w:val="284"/>
        </w:trPr>
        <w:tc>
          <w:tcPr>
            <w:tcW w:w="2960" w:type="dxa"/>
            <w:gridSpan w:val="2"/>
            <w:shd w:val="clear" w:color="auto" w:fill="auto"/>
          </w:tcPr>
          <w:p w14:paraId="33A0E44D" w14:textId="5F632DD7"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Behaviours and Competencies:</w:t>
            </w:r>
          </w:p>
        </w:tc>
        <w:tc>
          <w:tcPr>
            <w:tcW w:w="7515" w:type="dxa"/>
            <w:gridSpan w:val="3"/>
            <w:shd w:val="clear" w:color="auto" w:fill="auto"/>
          </w:tcPr>
          <w:p w14:paraId="32DD0E5C" w14:textId="43DB77D6"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Includes the Requirement to: </w:t>
            </w:r>
          </w:p>
        </w:tc>
      </w:tr>
      <w:tr w:rsidR="00B314CE" w14:paraId="512CD91A" w14:textId="77777777" w:rsidTr="00010059">
        <w:trPr>
          <w:trHeight w:val="284"/>
        </w:trPr>
        <w:tc>
          <w:tcPr>
            <w:tcW w:w="2960" w:type="dxa"/>
            <w:gridSpan w:val="2"/>
            <w:shd w:val="clear" w:color="auto" w:fill="auto"/>
          </w:tcPr>
          <w:p w14:paraId="3E6541D3" w14:textId="13550377" w:rsidR="00B314CE" w:rsidRPr="00D101DC" w:rsidRDefault="004C78FF" w:rsidP="00B314CE">
            <w:pPr>
              <w:spacing w:line="276" w:lineRule="auto"/>
              <w:rPr>
                <w:rFonts w:ascii="Verdana" w:eastAsia="+mn-ea" w:hAnsi="Verdana" w:cs="Arial"/>
                <w:kern w:val="24"/>
                <w:sz w:val="20"/>
                <w:szCs w:val="20"/>
              </w:rPr>
            </w:pPr>
            <w:r>
              <w:rPr>
                <w:rFonts w:ascii="Verdana" w:eastAsia="+mn-ea" w:hAnsi="Verdana" w:cs="Arial"/>
                <w:kern w:val="24"/>
                <w:sz w:val="20"/>
                <w:szCs w:val="20"/>
              </w:rPr>
              <w:t>Strategic</w:t>
            </w:r>
            <w:r w:rsidR="00417506">
              <w:rPr>
                <w:rFonts w:ascii="Verdana" w:eastAsia="+mn-ea" w:hAnsi="Verdana" w:cs="Arial"/>
                <w:kern w:val="24"/>
                <w:sz w:val="20"/>
                <w:szCs w:val="20"/>
              </w:rPr>
              <w:t xml:space="preserve"> and Analytical Thinking</w:t>
            </w:r>
            <w:r>
              <w:rPr>
                <w:rFonts w:ascii="Verdana" w:eastAsia="+mn-ea" w:hAnsi="Verdana" w:cs="Arial"/>
                <w:kern w:val="24"/>
                <w:sz w:val="20"/>
                <w:szCs w:val="20"/>
              </w:rPr>
              <w:t xml:space="preserve"> </w:t>
            </w:r>
          </w:p>
        </w:tc>
        <w:tc>
          <w:tcPr>
            <w:tcW w:w="7515" w:type="dxa"/>
            <w:gridSpan w:val="3"/>
            <w:shd w:val="clear" w:color="auto" w:fill="auto"/>
          </w:tcPr>
          <w:p w14:paraId="121B390A" w14:textId="4BC9FFF0" w:rsidR="00B314CE" w:rsidRDefault="004C78FF" w:rsidP="00B314CE">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 xml:space="preserve">Demonstrate the ability to see the big picture and align </w:t>
            </w:r>
            <w:r w:rsidR="00BB4956">
              <w:rPr>
                <w:rFonts w:ascii="Verdana" w:eastAsia="+mn-ea" w:hAnsi="Verdana" w:cs="Arial"/>
                <w:kern w:val="24"/>
                <w:sz w:val="20"/>
                <w:szCs w:val="20"/>
              </w:rPr>
              <w:t>solutions architecture with business</w:t>
            </w:r>
            <w:r>
              <w:rPr>
                <w:rFonts w:ascii="Verdana" w:eastAsia="+mn-ea" w:hAnsi="Verdana" w:cs="Arial"/>
                <w:kern w:val="24"/>
                <w:sz w:val="20"/>
                <w:szCs w:val="20"/>
              </w:rPr>
              <w:t xml:space="preserve"> changes </w:t>
            </w:r>
            <w:r w:rsidR="00BB4956">
              <w:rPr>
                <w:rFonts w:ascii="Verdana" w:eastAsia="+mn-ea" w:hAnsi="Verdana" w:cs="Arial"/>
                <w:kern w:val="24"/>
                <w:sz w:val="20"/>
                <w:szCs w:val="20"/>
              </w:rPr>
              <w:t>digital strategy.</w:t>
            </w:r>
            <w:r>
              <w:rPr>
                <w:rFonts w:ascii="Verdana" w:eastAsia="+mn-ea" w:hAnsi="Verdana" w:cs="Arial"/>
                <w:kern w:val="24"/>
                <w:sz w:val="20"/>
                <w:szCs w:val="20"/>
              </w:rPr>
              <w:t xml:space="preserve"> </w:t>
            </w:r>
          </w:p>
          <w:p w14:paraId="03AEE32A" w14:textId="3B6D4203" w:rsidR="004C78FF" w:rsidRDefault="004C78FF" w:rsidP="00B314CE">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 xml:space="preserve">Possess the ability to </w:t>
            </w:r>
            <w:r w:rsidR="00BB4956">
              <w:rPr>
                <w:rFonts w:ascii="Verdana" w:eastAsia="+mn-ea" w:hAnsi="Verdana" w:cs="Arial"/>
                <w:kern w:val="24"/>
                <w:sz w:val="20"/>
                <w:szCs w:val="20"/>
              </w:rPr>
              <w:t>analyse complex problems and deliver practical, innovative solutions.</w:t>
            </w:r>
            <w:r>
              <w:rPr>
                <w:rFonts w:ascii="Verdana" w:eastAsia="+mn-ea" w:hAnsi="Verdana" w:cs="Arial"/>
                <w:kern w:val="24"/>
                <w:sz w:val="20"/>
                <w:szCs w:val="20"/>
              </w:rPr>
              <w:t xml:space="preserve"> </w:t>
            </w:r>
          </w:p>
          <w:p w14:paraId="4D9B12CB" w14:textId="74098B0F" w:rsidR="00417506" w:rsidRPr="00B56A46" w:rsidRDefault="00417506" w:rsidP="00B314CE">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 xml:space="preserve">Evaluate the effectiveness of </w:t>
            </w:r>
            <w:r w:rsidR="00BB4956">
              <w:rPr>
                <w:rFonts w:ascii="Verdana" w:eastAsia="+mn-ea" w:hAnsi="Verdana" w:cs="Arial"/>
                <w:kern w:val="24"/>
                <w:sz w:val="20"/>
                <w:szCs w:val="20"/>
              </w:rPr>
              <w:t xml:space="preserve">new technology trends and opportunities </w:t>
            </w:r>
            <w:r>
              <w:rPr>
                <w:rFonts w:ascii="Verdana" w:eastAsia="+mn-ea" w:hAnsi="Verdana" w:cs="Arial"/>
                <w:kern w:val="24"/>
                <w:sz w:val="20"/>
                <w:szCs w:val="20"/>
              </w:rPr>
              <w:t xml:space="preserve">to identify improvement. </w:t>
            </w:r>
          </w:p>
        </w:tc>
      </w:tr>
      <w:tr w:rsidR="00417506" w14:paraId="73DA1690" w14:textId="77777777" w:rsidTr="00010059">
        <w:trPr>
          <w:trHeight w:val="284"/>
        </w:trPr>
        <w:tc>
          <w:tcPr>
            <w:tcW w:w="2960" w:type="dxa"/>
            <w:gridSpan w:val="2"/>
            <w:shd w:val="clear" w:color="auto" w:fill="auto"/>
          </w:tcPr>
          <w:p w14:paraId="20A40C29" w14:textId="7846CA21" w:rsidR="00417506" w:rsidRPr="00D101DC" w:rsidRDefault="00417506" w:rsidP="00417506">
            <w:pPr>
              <w:spacing w:line="276" w:lineRule="auto"/>
              <w:rPr>
                <w:rFonts w:ascii="Verdana" w:eastAsia="+mn-ea" w:hAnsi="Verdana" w:cs="Arial"/>
                <w:kern w:val="24"/>
                <w:sz w:val="20"/>
                <w:szCs w:val="20"/>
              </w:rPr>
            </w:pPr>
            <w:r>
              <w:rPr>
                <w:rFonts w:ascii="Verdana" w:eastAsia="+mn-ea" w:hAnsi="Verdana" w:cs="Arial"/>
                <w:kern w:val="24"/>
                <w:sz w:val="20"/>
                <w:szCs w:val="20"/>
              </w:rPr>
              <w:t xml:space="preserve">Communication </w:t>
            </w:r>
          </w:p>
        </w:tc>
        <w:tc>
          <w:tcPr>
            <w:tcW w:w="7515" w:type="dxa"/>
            <w:gridSpan w:val="3"/>
            <w:shd w:val="clear" w:color="auto" w:fill="auto"/>
          </w:tcPr>
          <w:p w14:paraId="575E366F" w14:textId="711437EB" w:rsidR="00417506" w:rsidRDefault="00417506" w:rsidP="006353D5">
            <w:pPr>
              <w:pStyle w:val="ListParagraph"/>
              <w:numPr>
                <w:ilvl w:val="0"/>
                <w:numId w:val="16"/>
              </w:numPr>
              <w:spacing w:line="276" w:lineRule="auto"/>
              <w:rPr>
                <w:rFonts w:ascii="Verdana" w:eastAsia="+mn-ea" w:hAnsi="Verdana" w:cs="Arial"/>
                <w:kern w:val="24"/>
                <w:sz w:val="20"/>
                <w:szCs w:val="20"/>
              </w:rPr>
            </w:pPr>
            <w:r>
              <w:rPr>
                <w:rFonts w:ascii="Verdana" w:eastAsia="+mn-ea" w:hAnsi="Verdana" w:cs="Arial"/>
                <w:kern w:val="24"/>
                <w:sz w:val="20"/>
                <w:szCs w:val="20"/>
              </w:rPr>
              <w:t xml:space="preserve">Ability to communicate clearly, confidently and appropriately for a range of stakeholders. Delivering information without jargon to suit different audiences i.e. IT staff, managers across the organisation, and external bodies.  </w:t>
            </w:r>
          </w:p>
          <w:p w14:paraId="02A6C6F7" w14:textId="77777777" w:rsidR="00417506" w:rsidRDefault="00417506" w:rsidP="006353D5">
            <w:pPr>
              <w:pStyle w:val="ListParagraph"/>
              <w:numPr>
                <w:ilvl w:val="0"/>
                <w:numId w:val="16"/>
              </w:numPr>
              <w:spacing w:line="276" w:lineRule="auto"/>
              <w:rPr>
                <w:rFonts w:ascii="Verdana" w:eastAsia="+mn-ea" w:hAnsi="Verdana" w:cs="Arial"/>
                <w:kern w:val="24"/>
                <w:sz w:val="20"/>
                <w:szCs w:val="20"/>
              </w:rPr>
            </w:pPr>
            <w:r>
              <w:rPr>
                <w:rFonts w:ascii="Verdana" w:eastAsia="+mn-ea" w:hAnsi="Verdana" w:cs="Arial"/>
                <w:kern w:val="24"/>
                <w:sz w:val="20"/>
                <w:szCs w:val="20"/>
              </w:rPr>
              <w:t xml:space="preserve">Provide clear written reports, briefings, and documentation to support decision-making and audit requirements. </w:t>
            </w:r>
          </w:p>
          <w:p w14:paraId="6C7C0C67" w14:textId="77777777" w:rsidR="006353D5" w:rsidRPr="00737990" w:rsidRDefault="006353D5" w:rsidP="006353D5">
            <w:pPr>
              <w:numPr>
                <w:ilvl w:val="0"/>
                <w:numId w:val="16"/>
              </w:numPr>
              <w:spacing w:line="276" w:lineRule="auto"/>
              <w:contextualSpacing/>
              <w:rPr>
                <w:rFonts w:ascii="Verdana" w:eastAsia="Calibri" w:hAnsi="Verdana" w:cs="Arial"/>
                <w:sz w:val="20"/>
                <w:szCs w:val="20"/>
              </w:rPr>
            </w:pPr>
            <w:r w:rsidRPr="7AC18DE5">
              <w:rPr>
                <w:rFonts w:ascii="Verdana" w:eastAsia="Calibri" w:hAnsi="Verdana" w:cs="Arial"/>
                <w:sz w:val="20"/>
                <w:szCs w:val="20"/>
              </w:rPr>
              <w:t>Facilitate workshops, reviews, and collaborative problem-solving.</w:t>
            </w:r>
          </w:p>
          <w:p w14:paraId="0A0492AF" w14:textId="6DF4BA89" w:rsidR="006353D5" w:rsidRDefault="006353D5" w:rsidP="006353D5">
            <w:pPr>
              <w:pStyle w:val="ListParagraph"/>
              <w:numPr>
                <w:ilvl w:val="0"/>
                <w:numId w:val="16"/>
              </w:numPr>
              <w:spacing w:line="276" w:lineRule="auto"/>
              <w:rPr>
                <w:rFonts w:ascii="Verdana" w:eastAsia="+mn-ea" w:hAnsi="Verdana" w:cs="Arial"/>
                <w:kern w:val="24"/>
                <w:sz w:val="20"/>
                <w:szCs w:val="20"/>
              </w:rPr>
            </w:pPr>
            <w:r w:rsidRPr="7AC18DE5">
              <w:rPr>
                <w:rFonts w:ascii="Verdana" w:eastAsia="Calibri" w:hAnsi="Verdana" w:cs="Arial"/>
                <w:sz w:val="20"/>
                <w:szCs w:val="20"/>
              </w:rPr>
              <w:t>Build consensus and articulate architectural decisions.</w:t>
            </w:r>
          </w:p>
          <w:p w14:paraId="532B95B2" w14:textId="77777777" w:rsidR="00417506" w:rsidRPr="00943ECC" w:rsidRDefault="00417506" w:rsidP="006353D5">
            <w:pPr>
              <w:pStyle w:val="ListParagraph"/>
              <w:numPr>
                <w:ilvl w:val="0"/>
                <w:numId w:val="16"/>
              </w:numPr>
              <w:spacing w:line="276" w:lineRule="auto"/>
              <w:rPr>
                <w:rFonts w:ascii="Verdana" w:hAnsi="Verdana" w:cs="Arial"/>
                <w:sz w:val="20"/>
                <w:szCs w:val="20"/>
              </w:rPr>
            </w:pPr>
            <w:r w:rsidRPr="00943ECC">
              <w:rPr>
                <w:rFonts w:ascii="Verdana" w:hAnsi="Verdana" w:cs="Arial"/>
                <w:sz w:val="20"/>
                <w:szCs w:val="20"/>
              </w:rPr>
              <w:t>Provide clear communication and updates as required this could be through email updates, meeting summaries, and meetings</w:t>
            </w:r>
            <w:r>
              <w:rPr>
                <w:rFonts w:ascii="Verdana" w:hAnsi="Verdana" w:cs="Arial"/>
                <w:sz w:val="20"/>
                <w:szCs w:val="20"/>
              </w:rPr>
              <w:t>.</w:t>
            </w:r>
            <w:r w:rsidRPr="00943ECC">
              <w:rPr>
                <w:rFonts w:ascii="Verdana" w:hAnsi="Verdana" w:cs="Arial"/>
                <w:sz w:val="20"/>
                <w:szCs w:val="20"/>
              </w:rPr>
              <w:t xml:space="preserve"> </w:t>
            </w:r>
          </w:p>
          <w:p w14:paraId="507356E9" w14:textId="4A1AAEB3" w:rsidR="00417506" w:rsidRPr="00D101DC" w:rsidRDefault="00417506" w:rsidP="006353D5">
            <w:pPr>
              <w:pStyle w:val="ListParagraph"/>
              <w:numPr>
                <w:ilvl w:val="0"/>
                <w:numId w:val="16"/>
              </w:numPr>
              <w:spacing w:line="276" w:lineRule="auto"/>
              <w:rPr>
                <w:rFonts w:ascii="Verdana" w:eastAsia="+mn-ea" w:hAnsi="Verdana" w:cs="Arial"/>
                <w:kern w:val="24"/>
                <w:sz w:val="20"/>
                <w:szCs w:val="20"/>
              </w:rPr>
            </w:pPr>
            <w:r w:rsidRPr="00943ECC">
              <w:rPr>
                <w:rFonts w:ascii="Verdana" w:hAnsi="Verdana" w:cs="Arial"/>
                <w:sz w:val="20"/>
                <w:szCs w:val="20"/>
              </w:rPr>
              <w:t>Provide clear instructions, feedback, and system updates with team members and other sections when required</w:t>
            </w:r>
            <w:r>
              <w:rPr>
                <w:rFonts w:ascii="Verdana" w:hAnsi="Verdana" w:cs="Arial"/>
                <w:sz w:val="20"/>
                <w:szCs w:val="20"/>
              </w:rPr>
              <w:t>.</w:t>
            </w:r>
          </w:p>
        </w:tc>
      </w:tr>
      <w:tr w:rsidR="00417506" w14:paraId="06ADC777" w14:textId="77777777" w:rsidTr="00010059">
        <w:trPr>
          <w:trHeight w:val="284"/>
        </w:trPr>
        <w:tc>
          <w:tcPr>
            <w:tcW w:w="2960" w:type="dxa"/>
            <w:gridSpan w:val="2"/>
            <w:shd w:val="clear" w:color="auto" w:fill="auto"/>
          </w:tcPr>
          <w:p w14:paraId="141425BD" w14:textId="77777777" w:rsidR="00491F1B"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Leadership and </w:t>
            </w:r>
            <w:r w:rsidR="00491F1B">
              <w:rPr>
                <w:rFonts w:ascii="Verdana" w:eastAsia="+mn-ea" w:hAnsi="Verdana" w:cs="Arial"/>
                <w:kern w:val="24"/>
                <w:sz w:val="20"/>
                <w:szCs w:val="20"/>
              </w:rPr>
              <w:t>Collaboration</w:t>
            </w:r>
          </w:p>
          <w:p w14:paraId="5CF7FACC" w14:textId="1BE750D1" w:rsidR="00417506" w:rsidRPr="00E944DF"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 </w:t>
            </w:r>
          </w:p>
        </w:tc>
        <w:tc>
          <w:tcPr>
            <w:tcW w:w="7515" w:type="dxa"/>
            <w:gridSpan w:val="3"/>
            <w:shd w:val="clear" w:color="auto" w:fill="auto"/>
          </w:tcPr>
          <w:p w14:paraId="6E5AE96F" w14:textId="77777777" w:rsidR="006353D5" w:rsidRPr="00737990" w:rsidRDefault="006353D5" w:rsidP="006353D5">
            <w:pPr>
              <w:widowControl w:val="0"/>
              <w:numPr>
                <w:ilvl w:val="0"/>
                <w:numId w:val="11"/>
              </w:numPr>
              <w:tabs>
                <w:tab w:val="left" w:pos="284"/>
              </w:tabs>
              <w:rPr>
                <w:rFonts w:ascii="Verdana" w:eastAsia="Arial" w:hAnsi="Verdana" w:cs="Arial"/>
                <w:sz w:val="20"/>
                <w:szCs w:val="20"/>
                <w:lang w:val="en-US"/>
              </w:rPr>
            </w:pPr>
            <w:r w:rsidRPr="7AC18DE5">
              <w:rPr>
                <w:rFonts w:ascii="Verdana" w:eastAsia="Arial" w:hAnsi="Verdana" w:cs="Arial"/>
                <w:sz w:val="20"/>
                <w:szCs w:val="20"/>
              </w:rPr>
              <w:t>Set architectural direction and standards.</w:t>
            </w:r>
          </w:p>
          <w:p w14:paraId="30BA4727" w14:textId="77777777" w:rsidR="006353D5" w:rsidRPr="00737990" w:rsidRDefault="006353D5" w:rsidP="006353D5">
            <w:pPr>
              <w:widowControl w:val="0"/>
              <w:numPr>
                <w:ilvl w:val="0"/>
                <w:numId w:val="11"/>
              </w:numPr>
              <w:tabs>
                <w:tab w:val="left" w:pos="284"/>
              </w:tabs>
              <w:rPr>
                <w:rFonts w:ascii="Verdana" w:eastAsia="Arial" w:hAnsi="Verdana" w:cs="Arial"/>
                <w:sz w:val="20"/>
                <w:szCs w:val="20"/>
                <w:lang w:val="en-US"/>
              </w:rPr>
            </w:pPr>
            <w:r w:rsidRPr="7AC18DE5">
              <w:rPr>
                <w:rFonts w:ascii="Verdana" w:eastAsia="Arial" w:hAnsi="Verdana" w:cs="Arial"/>
                <w:sz w:val="20"/>
                <w:szCs w:val="20"/>
              </w:rPr>
              <w:t>Provide technical guidance to teams.</w:t>
            </w:r>
          </w:p>
          <w:p w14:paraId="7BAD85A6" w14:textId="75487882" w:rsidR="00417506" w:rsidRDefault="006353D5" w:rsidP="006353D5">
            <w:pPr>
              <w:pStyle w:val="ListParagraph"/>
              <w:numPr>
                <w:ilvl w:val="0"/>
                <w:numId w:val="11"/>
              </w:numPr>
              <w:spacing w:line="276" w:lineRule="auto"/>
              <w:rPr>
                <w:rFonts w:ascii="Verdana" w:eastAsia="+mn-ea" w:hAnsi="Verdana" w:cs="Arial"/>
                <w:kern w:val="24"/>
                <w:sz w:val="20"/>
                <w:szCs w:val="20"/>
              </w:rPr>
            </w:pPr>
            <w:r w:rsidRPr="7AC18DE5">
              <w:rPr>
                <w:rFonts w:ascii="Verdana" w:eastAsia="Arial" w:hAnsi="Verdana" w:cs="Arial"/>
                <w:sz w:val="20"/>
                <w:szCs w:val="20"/>
              </w:rPr>
              <w:t>Lead by example and support professional development of colleagues.</w:t>
            </w:r>
          </w:p>
          <w:p w14:paraId="503591E9" w14:textId="77777777" w:rsidR="00417506" w:rsidRDefault="00417506" w:rsidP="006353D5">
            <w:pPr>
              <w:pStyle w:val="ListParagraph"/>
              <w:numPr>
                <w:ilvl w:val="0"/>
                <w:numId w:val="11"/>
              </w:numPr>
              <w:spacing w:line="276" w:lineRule="auto"/>
              <w:rPr>
                <w:rFonts w:ascii="Verdana" w:eastAsia="+mn-ea" w:hAnsi="Verdana" w:cs="Arial"/>
                <w:kern w:val="24"/>
                <w:sz w:val="20"/>
                <w:szCs w:val="20"/>
              </w:rPr>
            </w:pPr>
            <w:r>
              <w:rPr>
                <w:rFonts w:ascii="Verdana" w:eastAsia="+mn-ea" w:hAnsi="Verdana" w:cs="Arial"/>
                <w:kern w:val="24"/>
                <w:sz w:val="20"/>
                <w:szCs w:val="20"/>
              </w:rPr>
              <w:t xml:space="preserve">Take ownership for the success of initiatives and deliver measurable results, setting clear goals and tracking progress against them, owning issues and riving them resolution. Ensuring all deliverables meet quality standards and deadlines. </w:t>
            </w:r>
          </w:p>
          <w:p w14:paraId="322B6AD1" w14:textId="77777777" w:rsidR="00491F1B" w:rsidRPr="00737990" w:rsidRDefault="00491F1B" w:rsidP="00491F1B">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lastRenderedPageBreak/>
              <w:t>Build productive relationships with business, IT, and vendor partners.</w:t>
            </w:r>
          </w:p>
          <w:p w14:paraId="46AD9F3B" w14:textId="77777777" w:rsidR="00491F1B" w:rsidRPr="00737990" w:rsidRDefault="00491F1B" w:rsidP="00491F1B">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Influence and negotiate to achieve best outcomes for the organisation.</w:t>
            </w:r>
          </w:p>
          <w:p w14:paraId="305D4F09" w14:textId="0DC262F8" w:rsidR="00491F1B" w:rsidRPr="00E944DF" w:rsidRDefault="00491F1B" w:rsidP="00491F1B">
            <w:pPr>
              <w:pStyle w:val="ListParagraph"/>
              <w:numPr>
                <w:ilvl w:val="0"/>
                <w:numId w:val="11"/>
              </w:numPr>
              <w:spacing w:line="276" w:lineRule="auto"/>
              <w:rPr>
                <w:rFonts w:ascii="Verdana" w:eastAsia="+mn-ea" w:hAnsi="Verdana" w:cs="Arial"/>
                <w:kern w:val="24"/>
                <w:sz w:val="20"/>
                <w:szCs w:val="20"/>
              </w:rPr>
            </w:pPr>
            <w:r w:rsidRPr="7AC18DE5">
              <w:rPr>
                <w:rFonts w:ascii="Verdana" w:eastAsia="Calibri" w:hAnsi="Verdana" w:cs="Arial"/>
                <w:sz w:val="20"/>
                <w:szCs w:val="20"/>
              </w:rPr>
              <w:t>Facilitate joint solution design and delivery.</w:t>
            </w:r>
          </w:p>
        </w:tc>
      </w:tr>
      <w:tr w:rsidR="00491F1B" w14:paraId="2E34A24E" w14:textId="77777777" w:rsidTr="00010059">
        <w:trPr>
          <w:trHeight w:val="284"/>
        </w:trPr>
        <w:tc>
          <w:tcPr>
            <w:tcW w:w="2960" w:type="dxa"/>
            <w:gridSpan w:val="2"/>
            <w:shd w:val="clear" w:color="auto" w:fill="auto"/>
          </w:tcPr>
          <w:p w14:paraId="14F3D279" w14:textId="619C7E28" w:rsidR="00491F1B" w:rsidRPr="001A22D8" w:rsidRDefault="00491F1B" w:rsidP="00417506">
            <w:pPr>
              <w:spacing w:line="276" w:lineRule="auto"/>
              <w:rPr>
                <w:rFonts w:ascii="Verdana" w:eastAsia="+mn-ea" w:hAnsi="Verdana" w:cs="Arial"/>
                <w:kern w:val="24"/>
                <w:sz w:val="20"/>
                <w:szCs w:val="20"/>
              </w:rPr>
            </w:pPr>
            <w:r>
              <w:rPr>
                <w:rFonts w:ascii="Verdana" w:eastAsia="+mn-ea" w:hAnsi="Verdana" w:cs="Arial"/>
                <w:kern w:val="24"/>
                <w:sz w:val="20"/>
                <w:szCs w:val="20"/>
              </w:rPr>
              <w:lastRenderedPageBreak/>
              <w:t>Innovation</w:t>
            </w:r>
          </w:p>
        </w:tc>
        <w:tc>
          <w:tcPr>
            <w:tcW w:w="7515" w:type="dxa"/>
            <w:gridSpan w:val="3"/>
            <w:shd w:val="clear" w:color="auto" w:fill="auto"/>
          </w:tcPr>
          <w:p w14:paraId="0535B75E" w14:textId="77777777" w:rsidR="00491F1B" w:rsidRPr="00737990" w:rsidRDefault="00491F1B" w:rsidP="00491F1B">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Identify, evaluate, and champion adoption of new technologies and approaches.</w:t>
            </w:r>
          </w:p>
          <w:p w14:paraId="78C840BA" w14:textId="77777777" w:rsidR="00491F1B" w:rsidRPr="00737990" w:rsidRDefault="00491F1B" w:rsidP="00491F1B">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Foster a culture of experimentation, learning, and improvement.</w:t>
            </w:r>
          </w:p>
          <w:p w14:paraId="68DE2B6B" w14:textId="35680686" w:rsidR="00491F1B" w:rsidRPr="001A22D8" w:rsidRDefault="00491F1B" w:rsidP="00491F1B">
            <w:pPr>
              <w:pStyle w:val="ListParagraph"/>
              <w:numPr>
                <w:ilvl w:val="0"/>
                <w:numId w:val="11"/>
              </w:numPr>
              <w:spacing w:line="276" w:lineRule="auto"/>
              <w:rPr>
                <w:rFonts w:ascii="Verdana" w:eastAsia="+mn-ea" w:hAnsi="Verdana" w:cs="Arial"/>
                <w:kern w:val="24"/>
                <w:sz w:val="20"/>
                <w:szCs w:val="20"/>
              </w:rPr>
            </w:pPr>
            <w:r w:rsidRPr="7AC18DE5">
              <w:rPr>
                <w:rFonts w:ascii="Verdana" w:eastAsia="Calibri" w:hAnsi="Verdana" w:cs="Arial"/>
                <w:sz w:val="20"/>
                <w:szCs w:val="20"/>
              </w:rPr>
              <w:t>Proactively challenge the status quo and drive digital enablement.</w:t>
            </w:r>
          </w:p>
        </w:tc>
      </w:tr>
      <w:tr w:rsidR="00417506" w14:paraId="2BDE949F" w14:textId="77777777" w:rsidTr="00010059">
        <w:trPr>
          <w:trHeight w:val="284"/>
        </w:trPr>
        <w:tc>
          <w:tcPr>
            <w:tcW w:w="2960" w:type="dxa"/>
            <w:gridSpan w:val="2"/>
            <w:shd w:val="clear" w:color="auto" w:fill="auto"/>
          </w:tcPr>
          <w:p w14:paraId="718F4460" w14:textId="44E94BE4" w:rsidR="00417506" w:rsidRPr="00E944DF"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Adaptability and Process Improvement </w:t>
            </w:r>
          </w:p>
        </w:tc>
        <w:tc>
          <w:tcPr>
            <w:tcW w:w="7515" w:type="dxa"/>
            <w:gridSpan w:val="3"/>
            <w:shd w:val="clear" w:color="auto" w:fill="auto"/>
          </w:tcPr>
          <w:p w14:paraId="0CC0F13C" w14:textId="7D7AD002" w:rsidR="00D33DCD" w:rsidRDefault="00D33DCD" w:rsidP="00417506">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Stay up to date with new technologies and best practices</w:t>
            </w:r>
            <w:r>
              <w:rPr>
                <w:rFonts w:ascii="Verdana" w:eastAsia="+mn-ea" w:hAnsi="Verdana" w:cs="Arial"/>
                <w:kern w:val="24"/>
                <w:sz w:val="20"/>
                <w:szCs w:val="20"/>
              </w:rPr>
              <w:t>, learning new skills and approaches as technology evolves.</w:t>
            </w:r>
          </w:p>
          <w:p w14:paraId="65F3D239" w14:textId="4E4EB4C1" w:rsidR="00D33DCD" w:rsidRDefault="00D33DCD" w:rsidP="00417506">
            <w:pPr>
              <w:pStyle w:val="ListParagraph"/>
              <w:numPr>
                <w:ilvl w:val="0"/>
                <w:numId w:val="11"/>
              </w:numPr>
              <w:spacing w:line="276" w:lineRule="auto"/>
              <w:rPr>
                <w:rFonts w:ascii="Verdana" w:eastAsia="+mn-ea" w:hAnsi="Verdana" w:cs="Arial"/>
                <w:kern w:val="24"/>
                <w:sz w:val="20"/>
                <w:szCs w:val="20"/>
              </w:rPr>
            </w:pPr>
            <w:r>
              <w:rPr>
                <w:rFonts w:ascii="Verdana" w:eastAsia="+mn-ea" w:hAnsi="Verdana" w:cs="Arial"/>
                <w:kern w:val="24"/>
                <w:sz w:val="20"/>
                <w:szCs w:val="20"/>
              </w:rPr>
              <w:t>Respond flexibly to changing technology and business priorities.</w:t>
            </w:r>
          </w:p>
          <w:p w14:paraId="410A980E" w14:textId="02CF4E19" w:rsidR="00417506" w:rsidRPr="001A22D8" w:rsidRDefault="00417506" w:rsidP="00417506">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Embrace and drive changes to internal processes and procedures that enhance efficiency, reduce costs, or improve service delivery.</w:t>
            </w:r>
          </w:p>
          <w:p w14:paraId="203EFF8D" w14:textId="6ED1B409" w:rsidR="00417506" w:rsidRPr="00D33DCD" w:rsidRDefault="00417506" w:rsidP="00D33DCD">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Ability to manage and adapt to procedural changes, ensuring smooth transitions and continuous improvement.</w:t>
            </w:r>
          </w:p>
        </w:tc>
      </w:tr>
      <w:tr w:rsidR="00491F1B" w14:paraId="22FDEEF1" w14:textId="77777777" w:rsidTr="00010059">
        <w:trPr>
          <w:trHeight w:val="284"/>
        </w:trPr>
        <w:tc>
          <w:tcPr>
            <w:tcW w:w="2960" w:type="dxa"/>
            <w:gridSpan w:val="2"/>
            <w:shd w:val="clear" w:color="auto" w:fill="auto"/>
          </w:tcPr>
          <w:p w14:paraId="523F12D2" w14:textId="0E596A6C" w:rsidR="00491F1B" w:rsidRDefault="00491F1B" w:rsidP="00417506">
            <w:pPr>
              <w:spacing w:line="276" w:lineRule="auto"/>
              <w:rPr>
                <w:rFonts w:ascii="Verdana" w:eastAsia="+mn-ea" w:hAnsi="Verdana" w:cs="Arial"/>
                <w:kern w:val="24"/>
                <w:sz w:val="20"/>
                <w:szCs w:val="20"/>
              </w:rPr>
            </w:pPr>
            <w:r>
              <w:rPr>
                <w:rFonts w:ascii="Verdana" w:eastAsia="+mn-ea" w:hAnsi="Verdana" w:cs="Arial"/>
                <w:kern w:val="24"/>
                <w:sz w:val="20"/>
                <w:szCs w:val="20"/>
              </w:rPr>
              <w:t xml:space="preserve">Governance and Compliance </w:t>
            </w:r>
          </w:p>
        </w:tc>
        <w:tc>
          <w:tcPr>
            <w:tcW w:w="7515" w:type="dxa"/>
            <w:gridSpan w:val="3"/>
            <w:shd w:val="clear" w:color="auto" w:fill="auto"/>
          </w:tcPr>
          <w:p w14:paraId="7E681DEE" w14:textId="77777777" w:rsidR="00491F1B" w:rsidRPr="00737990" w:rsidRDefault="00491F1B" w:rsidP="00491F1B">
            <w:pPr>
              <w:numPr>
                <w:ilvl w:val="0"/>
                <w:numId w:val="20"/>
              </w:numPr>
              <w:spacing w:line="276" w:lineRule="auto"/>
              <w:contextualSpacing/>
              <w:rPr>
                <w:rFonts w:ascii="Verdana" w:eastAsia="Calibri" w:hAnsi="Verdana" w:cs="Arial"/>
                <w:sz w:val="20"/>
                <w:szCs w:val="20"/>
              </w:rPr>
            </w:pPr>
            <w:r w:rsidRPr="7AC18DE5">
              <w:rPr>
                <w:rFonts w:ascii="Verdana" w:eastAsia="Calibri" w:hAnsi="Verdana" w:cs="Arial"/>
                <w:sz w:val="20"/>
                <w:szCs w:val="20"/>
              </w:rPr>
              <w:t>Ensure architectural decisions adhere to security, privacy, and regulatory standards.</w:t>
            </w:r>
          </w:p>
          <w:p w14:paraId="7B51408C" w14:textId="77777777" w:rsidR="00491F1B" w:rsidRPr="00737990" w:rsidRDefault="00491F1B" w:rsidP="00491F1B">
            <w:pPr>
              <w:numPr>
                <w:ilvl w:val="0"/>
                <w:numId w:val="20"/>
              </w:numPr>
              <w:spacing w:line="276" w:lineRule="auto"/>
              <w:contextualSpacing/>
              <w:rPr>
                <w:rFonts w:ascii="Verdana" w:eastAsia="Calibri" w:hAnsi="Verdana" w:cs="Arial"/>
                <w:sz w:val="20"/>
                <w:szCs w:val="20"/>
              </w:rPr>
            </w:pPr>
            <w:r w:rsidRPr="7AC18DE5">
              <w:rPr>
                <w:rFonts w:ascii="Verdana" w:eastAsia="Calibri" w:hAnsi="Verdana" w:cs="Arial"/>
                <w:sz w:val="20"/>
                <w:szCs w:val="20"/>
              </w:rPr>
              <w:t>Support audit, risk management, and compliance activities.</w:t>
            </w:r>
          </w:p>
          <w:p w14:paraId="58C1EF15" w14:textId="77263C42" w:rsidR="00491F1B" w:rsidRDefault="00491F1B" w:rsidP="00491F1B">
            <w:pPr>
              <w:pStyle w:val="BodyText"/>
              <w:numPr>
                <w:ilvl w:val="0"/>
                <w:numId w:val="20"/>
              </w:numPr>
              <w:tabs>
                <w:tab w:val="left" w:pos="284"/>
              </w:tabs>
              <w:rPr>
                <w:rFonts w:ascii="Verdana" w:hAnsi="Verdana"/>
                <w:kern w:val="24"/>
                <w:sz w:val="20"/>
                <w:szCs w:val="20"/>
              </w:rPr>
            </w:pPr>
            <w:r w:rsidRPr="7AC18DE5">
              <w:rPr>
                <w:rFonts w:ascii="Verdana" w:eastAsia="Calibri" w:hAnsi="Verdana"/>
                <w:sz w:val="20"/>
                <w:szCs w:val="20"/>
              </w:rPr>
              <w:t xml:space="preserve">Uphold </w:t>
            </w:r>
            <w:proofErr w:type="spellStart"/>
            <w:r w:rsidRPr="7AC18DE5">
              <w:rPr>
                <w:rFonts w:ascii="Verdana" w:eastAsia="Calibri" w:hAnsi="Verdana"/>
                <w:sz w:val="20"/>
                <w:szCs w:val="20"/>
              </w:rPr>
              <w:t>organisational</w:t>
            </w:r>
            <w:proofErr w:type="spellEnd"/>
            <w:r w:rsidRPr="7AC18DE5">
              <w:rPr>
                <w:rFonts w:ascii="Verdana" w:eastAsia="Calibri" w:hAnsi="Verdana"/>
                <w:sz w:val="20"/>
                <w:szCs w:val="20"/>
              </w:rPr>
              <w:t xml:space="preserve"> and professional codes of conduct.</w:t>
            </w:r>
          </w:p>
        </w:tc>
      </w:tr>
      <w:tr w:rsidR="00417506" w14:paraId="3B7DDE1B" w14:textId="77777777" w:rsidTr="00010059">
        <w:trPr>
          <w:trHeight w:val="284"/>
        </w:trPr>
        <w:tc>
          <w:tcPr>
            <w:tcW w:w="2960" w:type="dxa"/>
            <w:gridSpan w:val="2"/>
            <w:shd w:val="clear" w:color="auto" w:fill="auto"/>
          </w:tcPr>
          <w:p w14:paraId="10A07E10" w14:textId="2BFD7955" w:rsidR="00417506" w:rsidRPr="00D101DC" w:rsidRDefault="00417506" w:rsidP="00417506">
            <w:pPr>
              <w:spacing w:line="276" w:lineRule="auto"/>
              <w:rPr>
                <w:rFonts w:ascii="Verdana" w:eastAsia="+mn-ea" w:hAnsi="Verdana" w:cs="Arial"/>
                <w:kern w:val="24"/>
                <w:sz w:val="20"/>
                <w:szCs w:val="20"/>
              </w:rPr>
            </w:pPr>
            <w:r>
              <w:rPr>
                <w:rFonts w:ascii="Verdana" w:eastAsia="+mn-ea" w:hAnsi="Verdana" w:cs="Arial"/>
                <w:kern w:val="24"/>
                <w:sz w:val="20"/>
                <w:szCs w:val="20"/>
              </w:rPr>
              <w:t>Ongoing Training and Professional Development</w:t>
            </w:r>
          </w:p>
        </w:tc>
        <w:tc>
          <w:tcPr>
            <w:tcW w:w="7515" w:type="dxa"/>
            <w:gridSpan w:val="3"/>
            <w:shd w:val="clear" w:color="auto" w:fill="auto"/>
          </w:tcPr>
          <w:p w14:paraId="362478C3" w14:textId="77777777" w:rsidR="00417506" w:rsidRDefault="00417506" w:rsidP="00417506">
            <w:pPr>
              <w:pStyle w:val="BodyText"/>
              <w:numPr>
                <w:ilvl w:val="0"/>
                <w:numId w:val="20"/>
              </w:numPr>
              <w:tabs>
                <w:tab w:val="left" w:pos="284"/>
              </w:tabs>
              <w:rPr>
                <w:rFonts w:ascii="Verdana" w:hAnsi="Verdana"/>
                <w:kern w:val="24"/>
                <w:sz w:val="20"/>
                <w:szCs w:val="20"/>
              </w:rPr>
            </w:pPr>
            <w:r>
              <w:rPr>
                <w:rFonts w:ascii="Verdana" w:hAnsi="Verdana"/>
                <w:kern w:val="24"/>
                <w:sz w:val="20"/>
                <w:szCs w:val="20"/>
              </w:rPr>
              <w:t>Complete all necessary training for your role.</w:t>
            </w:r>
          </w:p>
          <w:p w14:paraId="3039A43C" w14:textId="77777777" w:rsidR="00417506" w:rsidRDefault="00417506" w:rsidP="00417506">
            <w:pPr>
              <w:pStyle w:val="BodyText"/>
              <w:numPr>
                <w:ilvl w:val="0"/>
                <w:numId w:val="20"/>
              </w:numPr>
              <w:tabs>
                <w:tab w:val="left" w:pos="284"/>
              </w:tabs>
              <w:rPr>
                <w:rFonts w:ascii="Verdana" w:hAnsi="Verdana"/>
                <w:kern w:val="24"/>
                <w:sz w:val="20"/>
                <w:szCs w:val="20"/>
              </w:rPr>
            </w:pPr>
            <w:r>
              <w:rPr>
                <w:rFonts w:ascii="Verdana" w:hAnsi="Verdana"/>
                <w:kern w:val="24"/>
                <w:sz w:val="20"/>
                <w:szCs w:val="20"/>
              </w:rPr>
              <w:t>Keep up to date with emerging technologies, updates, and best practice.</w:t>
            </w:r>
          </w:p>
          <w:p w14:paraId="0246062C" w14:textId="77777777" w:rsidR="00417506" w:rsidRPr="006353D5" w:rsidRDefault="00417506" w:rsidP="00417506">
            <w:pPr>
              <w:pStyle w:val="ListParagraph"/>
              <w:numPr>
                <w:ilvl w:val="0"/>
                <w:numId w:val="11"/>
              </w:numPr>
              <w:spacing w:line="276" w:lineRule="auto"/>
              <w:rPr>
                <w:rFonts w:ascii="Verdana" w:eastAsia="+mn-ea" w:hAnsi="Verdana" w:cs="Arial"/>
                <w:kern w:val="24"/>
                <w:sz w:val="20"/>
                <w:szCs w:val="20"/>
              </w:rPr>
            </w:pPr>
            <w:r>
              <w:rPr>
                <w:rFonts w:ascii="Verdana" w:hAnsi="Verdana"/>
                <w:kern w:val="24"/>
                <w:sz w:val="20"/>
                <w:szCs w:val="20"/>
              </w:rPr>
              <w:t>Be open to mentorship and guidance for improvement from more experience colleagues.</w:t>
            </w:r>
          </w:p>
          <w:p w14:paraId="53678440" w14:textId="77777777" w:rsidR="006353D5" w:rsidRPr="00737990" w:rsidRDefault="006353D5" w:rsidP="006353D5">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Pursue relevant certifications and training.</w:t>
            </w:r>
          </w:p>
          <w:p w14:paraId="7810E714" w14:textId="454962EB" w:rsidR="006353D5" w:rsidRPr="00C10E9E" w:rsidRDefault="006353D5" w:rsidP="006353D5">
            <w:pPr>
              <w:pStyle w:val="ListParagraph"/>
              <w:numPr>
                <w:ilvl w:val="0"/>
                <w:numId w:val="11"/>
              </w:numPr>
              <w:spacing w:line="276" w:lineRule="auto"/>
              <w:rPr>
                <w:rFonts w:ascii="Verdana" w:eastAsia="+mn-ea" w:hAnsi="Verdana" w:cs="Arial"/>
                <w:kern w:val="24"/>
                <w:sz w:val="20"/>
                <w:szCs w:val="20"/>
              </w:rPr>
            </w:pPr>
            <w:r w:rsidRPr="7AC18DE5">
              <w:rPr>
                <w:rFonts w:ascii="Verdana" w:eastAsia="Calibri" w:hAnsi="Verdana" w:cs="Arial"/>
                <w:sz w:val="20"/>
                <w:szCs w:val="20"/>
              </w:rPr>
              <w:t>Share knowledge and encourage professional growth within the team.</w:t>
            </w:r>
          </w:p>
        </w:tc>
      </w:tr>
      <w:tr w:rsidR="00417506" w14:paraId="2206B547" w14:textId="77777777" w:rsidTr="00010059">
        <w:trPr>
          <w:trHeight w:val="284"/>
        </w:trPr>
        <w:tc>
          <w:tcPr>
            <w:tcW w:w="2960" w:type="dxa"/>
            <w:gridSpan w:val="2"/>
            <w:shd w:val="clear" w:color="auto" w:fill="auto"/>
          </w:tcPr>
          <w:p w14:paraId="7C15B244" w14:textId="3BE15D36" w:rsidR="00417506" w:rsidRPr="00D101DC" w:rsidRDefault="00417506" w:rsidP="00417506">
            <w:pPr>
              <w:spacing w:line="276" w:lineRule="auto"/>
              <w:rPr>
                <w:rFonts w:ascii="Verdana" w:eastAsia="+mn-ea" w:hAnsi="Verdana" w:cs="Arial"/>
                <w:kern w:val="24"/>
                <w:sz w:val="20"/>
                <w:szCs w:val="20"/>
              </w:rPr>
            </w:pPr>
            <w:r w:rsidRPr="00E944DF">
              <w:rPr>
                <w:rFonts w:ascii="Verdana" w:eastAsia="+mn-ea" w:hAnsi="Verdana" w:cs="Arial"/>
                <w:kern w:val="24"/>
                <w:sz w:val="20"/>
                <w:szCs w:val="20"/>
              </w:rPr>
              <w:t>Trust and Confidentiality</w:t>
            </w:r>
          </w:p>
        </w:tc>
        <w:tc>
          <w:tcPr>
            <w:tcW w:w="7515" w:type="dxa"/>
            <w:gridSpan w:val="3"/>
            <w:shd w:val="clear" w:color="auto" w:fill="auto"/>
          </w:tcPr>
          <w:p w14:paraId="4FC1C41F" w14:textId="77777777" w:rsidR="00417506" w:rsidRPr="00E944DF" w:rsidRDefault="00417506" w:rsidP="00417506">
            <w:pPr>
              <w:pStyle w:val="ListParagraph"/>
              <w:numPr>
                <w:ilvl w:val="0"/>
                <w:numId w:val="11"/>
              </w:numPr>
              <w:spacing w:line="276" w:lineRule="auto"/>
              <w:rPr>
                <w:rFonts w:ascii="Verdana" w:eastAsia="+mn-ea" w:hAnsi="Verdana" w:cs="Arial"/>
                <w:kern w:val="24"/>
                <w:sz w:val="20"/>
                <w:szCs w:val="20"/>
              </w:rPr>
            </w:pPr>
            <w:r w:rsidRPr="00E944DF">
              <w:rPr>
                <w:rFonts w:ascii="Verdana" w:eastAsia="+mn-ea" w:hAnsi="Verdana" w:cs="Arial"/>
                <w:kern w:val="24"/>
                <w:sz w:val="20"/>
                <w:szCs w:val="20"/>
              </w:rPr>
              <w:t xml:space="preserve">You must ensure that any sensitive information is handled confidentially and responsibly. </w:t>
            </w:r>
          </w:p>
          <w:p w14:paraId="0F63AA3B" w14:textId="77777777" w:rsidR="00417506" w:rsidRDefault="00417506" w:rsidP="00417506">
            <w:pPr>
              <w:pStyle w:val="ListParagraph"/>
              <w:numPr>
                <w:ilvl w:val="0"/>
                <w:numId w:val="11"/>
              </w:numPr>
              <w:spacing w:line="276" w:lineRule="auto"/>
              <w:rPr>
                <w:rFonts w:ascii="Verdana" w:eastAsia="+mn-ea" w:hAnsi="Verdana" w:cs="Arial"/>
                <w:kern w:val="24"/>
                <w:sz w:val="20"/>
                <w:szCs w:val="20"/>
              </w:rPr>
            </w:pPr>
            <w:r w:rsidRPr="00E944DF">
              <w:rPr>
                <w:rFonts w:ascii="Verdana" w:eastAsia="+mn-ea" w:hAnsi="Verdana" w:cs="Arial"/>
                <w:kern w:val="24"/>
                <w:sz w:val="20"/>
                <w:szCs w:val="20"/>
              </w:rPr>
              <w:t xml:space="preserve">Build and maintain trust with all stakeholders by consistently handling confidential matters with professionalism and respect. </w:t>
            </w:r>
          </w:p>
          <w:p w14:paraId="6764D330" w14:textId="7CDCE1BA" w:rsidR="006353D5" w:rsidRPr="006353D5" w:rsidRDefault="006353D5" w:rsidP="006353D5">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Maintain confidentiality and act as a trusted advisor.</w:t>
            </w:r>
          </w:p>
        </w:tc>
      </w:tr>
      <w:tr w:rsidR="00417506" w14:paraId="0407B72D" w14:textId="77777777" w:rsidTr="00010059">
        <w:trPr>
          <w:trHeight w:val="284"/>
        </w:trPr>
        <w:tc>
          <w:tcPr>
            <w:tcW w:w="2960" w:type="dxa"/>
            <w:gridSpan w:val="2"/>
            <w:shd w:val="clear" w:color="auto" w:fill="auto"/>
          </w:tcPr>
          <w:p w14:paraId="76651A4A" w14:textId="735EAFA1" w:rsidR="00417506" w:rsidRPr="00D101DC" w:rsidRDefault="00417506" w:rsidP="00417506">
            <w:pPr>
              <w:spacing w:line="276" w:lineRule="auto"/>
              <w:rPr>
                <w:rFonts w:ascii="Verdana" w:eastAsia="+mn-ea" w:hAnsi="Verdana" w:cs="Arial"/>
                <w:kern w:val="24"/>
                <w:sz w:val="20"/>
                <w:szCs w:val="20"/>
              </w:rPr>
            </w:pPr>
            <w:r w:rsidRPr="00E944DF">
              <w:rPr>
                <w:rFonts w:ascii="Verdana" w:hAnsi="Verdana"/>
                <w:sz w:val="20"/>
                <w:szCs w:val="20"/>
              </w:rPr>
              <w:t xml:space="preserve">Ethical and Professional Integrity </w:t>
            </w:r>
          </w:p>
        </w:tc>
        <w:tc>
          <w:tcPr>
            <w:tcW w:w="7515" w:type="dxa"/>
            <w:gridSpan w:val="3"/>
            <w:shd w:val="clear" w:color="auto" w:fill="auto"/>
          </w:tcPr>
          <w:p w14:paraId="1284B20C" w14:textId="77777777" w:rsidR="00417506" w:rsidRPr="00E944DF" w:rsidRDefault="00417506" w:rsidP="00417506">
            <w:pPr>
              <w:pStyle w:val="ListParagraph"/>
              <w:numPr>
                <w:ilvl w:val="0"/>
                <w:numId w:val="11"/>
              </w:numPr>
              <w:spacing w:line="276" w:lineRule="auto"/>
              <w:rPr>
                <w:rFonts w:ascii="Verdana" w:eastAsia="+mn-ea" w:hAnsi="Verdana" w:cs="Arial"/>
                <w:kern w:val="24"/>
                <w:sz w:val="20"/>
                <w:szCs w:val="20"/>
              </w:rPr>
            </w:pPr>
            <w:r w:rsidRPr="00E944DF">
              <w:rPr>
                <w:rFonts w:ascii="Verdana" w:eastAsia="+mn-ea" w:hAnsi="Verdana" w:cs="Arial"/>
                <w:kern w:val="24"/>
                <w:sz w:val="20"/>
                <w:szCs w:val="20"/>
              </w:rPr>
              <w:t xml:space="preserve">Able to demonstrate honesty and transparency in all professional dealings. </w:t>
            </w:r>
          </w:p>
          <w:p w14:paraId="3C9A2AFC" w14:textId="77777777" w:rsidR="00417506" w:rsidRDefault="00417506" w:rsidP="00417506">
            <w:pPr>
              <w:pStyle w:val="ListParagraph"/>
              <w:numPr>
                <w:ilvl w:val="0"/>
                <w:numId w:val="11"/>
              </w:numPr>
              <w:spacing w:line="276" w:lineRule="auto"/>
              <w:rPr>
                <w:rFonts w:ascii="Verdana" w:eastAsia="+mn-ea" w:hAnsi="Verdana" w:cs="Arial"/>
                <w:kern w:val="24"/>
                <w:sz w:val="20"/>
                <w:szCs w:val="20"/>
              </w:rPr>
            </w:pPr>
            <w:r w:rsidRPr="00C1423A">
              <w:rPr>
                <w:rFonts w:ascii="Verdana" w:eastAsia="+mn-ea" w:hAnsi="Verdana" w:cs="Arial"/>
                <w:kern w:val="24"/>
                <w:sz w:val="20"/>
                <w:szCs w:val="20"/>
              </w:rPr>
              <w:t xml:space="preserve">Adhering to high ethical standards, maintaining the reputation of the organisation, and ensuring the confidentiality of sensitive information. </w:t>
            </w:r>
          </w:p>
          <w:p w14:paraId="016FD427" w14:textId="77777777" w:rsidR="006353D5" w:rsidRPr="00737990" w:rsidRDefault="006353D5" w:rsidP="006353D5">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Act ethically and with integrity in all professional dealings.</w:t>
            </w:r>
          </w:p>
          <w:p w14:paraId="1FAE7D40" w14:textId="0B31FD02" w:rsidR="006353D5" w:rsidRPr="009571B8" w:rsidRDefault="006353D5" w:rsidP="006353D5">
            <w:pPr>
              <w:pStyle w:val="ListParagraph"/>
              <w:numPr>
                <w:ilvl w:val="0"/>
                <w:numId w:val="11"/>
              </w:numPr>
              <w:spacing w:line="276" w:lineRule="auto"/>
              <w:rPr>
                <w:rFonts w:ascii="Verdana" w:eastAsia="+mn-ea" w:hAnsi="Verdana" w:cs="Arial"/>
                <w:kern w:val="24"/>
                <w:sz w:val="20"/>
                <w:szCs w:val="20"/>
              </w:rPr>
            </w:pPr>
            <w:r w:rsidRPr="7AC18DE5">
              <w:rPr>
                <w:rFonts w:ascii="Verdana" w:eastAsia="Calibri" w:hAnsi="Verdana" w:cs="Arial"/>
                <w:sz w:val="20"/>
                <w:szCs w:val="20"/>
              </w:rPr>
              <w:t>Demonstrate commitment to organisational values and culture.</w:t>
            </w:r>
          </w:p>
        </w:tc>
      </w:tr>
      <w:tr w:rsidR="00417506" w14:paraId="39E1CEE9" w14:textId="77777777" w:rsidTr="007861A0">
        <w:trPr>
          <w:trHeight w:val="284"/>
        </w:trPr>
        <w:tc>
          <w:tcPr>
            <w:tcW w:w="10475" w:type="dxa"/>
            <w:gridSpan w:val="5"/>
            <w:shd w:val="clear" w:color="auto" w:fill="BFBFBF" w:themeFill="background1" w:themeFillShade="BF"/>
          </w:tcPr>
          <w:p w14:paraId="6B265D9A" w14:textId="04028C93" w:rsidR="00417506" w:rsidRPr="006809B4" w:rsidRDefault="00417506" w:rsidP="00417506">
            <w:pPr>
              <w:spacing w:line="276" w:lineRule="auto"/>
              <w:rPr>
                <w:rFonts w:ascii="Verdana" w:eastAsia="+mn-ea" w:hAnsi="Verdana" w:cs="Arial"/>
                <w:b/>
                <w:bCs/>
                <w:kern w:val="24"/>
                <w:sz w:val="19"/>
                <w:szCs w:val="19"/>
              </w:rPr>
            </w:pPr>
            <w:r w:rsidRPr="00E57503">
              <w:rPr>
                <w:rFonts w:ascii="Verdana" w:eastAsia="+mn-ea" w:hAnsi="Verdana" w:cs="Arial"/>
                <w:b/>
                <w:bCs/>
                <w:kern w:val="24"/>
                <w:sz w:val="21"/>
                <w:szCs w:val="21"/>
              </w:rPr>
              <w:t>Person</w:t>
            </w:r>
            <w:r w:rsidRPr="006809B4">
              <w:rPr>
                <w:rFonts w:ascii="Verdana" w:eastAsia="+mn-ea" w:hAnsi="Verdana" w:cs="Arial"/>
                <w:b/>
                <w:bCs/>
                <w:kern w:val="24"/>
                <w:sz w:val="19"/>
                <w:szCs w:val="19"/>
              </w:rPr>
              <w:t xml:space="preserve"> </w:t>
            </w:r>
            <w:r w:rsidRPr="00E57503">
              <w:rPr>
                <w:rFonts w:ascii="Verdana" w:eastAsia="+mn-ea" w:hAnsi="Verdana" w:cs="Arial"/>
                <w:b/>
                <w:bCs/>
                <w:kern w:val="24"/>
                <w:sz w:val="21"/>
                <w:szCs w:val="21"/>
              </w:rPr>
              <w:t>Specification</w:t>
            </w:r>
            <w:r w:rsidRPr="006809B4">
              <w:rPr>
                <w:rFonts w:ascii="Verdana" w:eastAsia="+mn-ea" w:hAnsi="Verdana" w:cs="Arial"/>
                <w:b/>
                <w:bCs/>
                <w:kern w:val="24"/>
                <w:sz w:val="19"/>
                <w:szCs w:val="19"/>
              </w:rPr>
              <w:t xml:space="preserve"> </w:t>
            </w:r>
          </w:p>
        </w:tc>
      </w:tr>
      <w:tr w:rsidR="00417506" w14:paraId="6D8A865A" w14:textId="77777777" w:rsidTr="003877B7">
        <w:trPr>
          <w:trHeight w:val="284"/>
        </w:trPr>
        <w:tc>
          <w:tcPr>
            <w:tcW w:w="10475" w:type="dxa"/>
            <w:gridSpan w:val="5"/>
            <w:shd w:val="clear" w:color="auto" w:fill="auto"/>
          </w:tcPr>
          <w:p w14:paraId="2250FBD0" w14:textId="77777777" w:rsidR="006353D5" w:rsidRDefault="006353D5" w:rsidP="006353D5">
            <w:pPr>
              <w:spacing w:line="276" w:lineRule="auto"/>
              <w:rPr>
                <w:rFonts w:ascii="Verdana" w:eastAsia="+mn-ea" w:hAnsi="Verdana" w:cs="Arial"/>
                <w:kern w:val="24"/>
                <w:sz w:val="20"/>
                <w:szCs w:val="20"/>
              </w:rPr>
            </w:pPr>
          </w:p>
          <w:p w14:paraId="1AD4B636" w14:textId="75C85AD1" w:rsidR="006353D5" w:rsidRPr="006353D5" w:rsidRDefault="006353D5" w:rsidP="006353D5">
            <w:pPr>
              <w:spacing w:line="276" w:lineRule="auto"/>
              <w:rPr>
                <w:rFonts w:ascii="Verdana" w:eastAsia="+mn-ea" w:hAnsi="Verdana" w:cs="Arial"/>
                <w:kern w:val="24"/>
                <w:sz w:val="20"/>
                <w:szCs w:val="20"/>
              </w:rPr>
            </w:pPr>
            <w:r>
              <w:rPr>
                <w:rFonts w:ascii="Verdana" w:eastAsia="+mn-ea" w:hAnsi="Verdana" w:cs="Arial"/>
                <w:kern w:val="24"/>
                <w:sz w:val="20"/>
                <w:szCs w:val="20"/>
              </w:rPr>
              <w:t>Y</w:t>
            </w:r>
            <w:r w:rsidRPr="006353D5">
              <w:rPr>
                <w:rFonts w:ascii="Verdana" w:eastAsia="+mn-ea" w:hAnsi="Verdana" w:cs="Arial"/>
                <w:kern w:val="24"/>
                <w:sz w:val="20"/>
                <w:szCs w:val="20"/>
              </w:rPr>
              <w:t>ou will bring extensive experience in solutions architecture, systems design, or a related discipline within IT and digital transformation environments. You will have a proven ability to design and deliver complex, integrated technology solutions that address business requirements and support strategic objectives.</w:t>
            </w:r>
          </w:p>
          <w:p w14:paraId="6D5EF9F3" w14:textId="77777777" w:rsidR="006353D5" w:rsidRPr="006353D5" w:rsidRDefault="006353D5" w:rsidP="006353D5">
            <w:pPr>
              <w:spacing w:line="276" w:lineRule="auto"/>
              <w:rPr>
                <w:rFonts w:ascii="Verdana" w:eastAsia="+mn-ea" w:hAnsi="Verdana" w:cs="Arial"/>
                <w:kern w:val="24"/>
                <w:sz w:val="20"/>
                <w:szCs w:val="20"/>
              </w:rPr>
            </w:pPr>
          </w:p>
          <w:p w14:paraId="6FA7D24A" w14:textId="68378970" w:rsidR="006353D5" w:rsidRPr="006353D5" w:rsidRDefault="006353D5" w:rsidP="006353D5">
            <w:pPr>
              <w:spacing w:line="276" w:lineRule="auto"/>
              <w:rPr>
                <w:rFonts w:ascii="Verdana" w:eastAsia="+mn-ea" w:hAnsi="Verdana" w:cs="Arial"/>
                <w:kern w:val="24"/>
                <w:sz w:val="20"/>
                <w:szCs w:val="20"/>
              </w:rPr>
            </w:pPr>
            <w:r w:rsidRPr="006353D5">
              <w:rPr>
                <w:rFonts w:ascii="Verdana" w:eastAsia="+mn-ea" w:hAnsi="Verdana" w:cs="Arial"/>
                <w:kern w:val="24"/>
                <w:sz w:val="20"/>
                <w:szCs w:val="20"/>
              </w:rPr>
              <w:t>You will demonstrate a strong understanding of cloud-based, on-premises, and hybrid infrastructures, along with sound knowledge of integration techniques, data management principles, and information security frameworks. You will have experience of working with enterprise platforms and digital technologies and be confident in applying modern development practices to drive innovation and efficiency.</w:t>
            </w:r>
          </w:p>
          <w:p w14:paraId="143B5A32" w14:textId="77777777" w:rsidR="006353D5" w:rsidRPr="006353D5" w:rsidRDefault="006353D5" w:rsidP="006353D5">
            <w:pPr>
              <w:spacing w:line="276" w:lineRule="auto"/>
              <w:rPr>
                <w:rFonts w:ascii="Verdana" w:eastAsia="+mn-ea" w:hAnsi="Verdana" w:cs="Arial"/>
                <w:kern w:val="24"/>
                <w:sz w:val="20"/>
                <w:szCs w:val="20"/>
              </w:rPr>
            </w:pPr>
          </w:p>
          <w:p w14:paraId="43FFE6A3" w14:textId="77777777" w:rsidR="006353D5" w:rsidRPr="006353D5" w:rsidRDefault="006353D5" w:rsidP="006353D5">
            <w:pPr>
              <w:spacing w:line="276" w:lineRule="auto"/>
              <w:rPr>
                <w:rFonts w:ascii="Verdana" w:eastAsia="+mn-ea" w:hAnsi="Verdana" w:cs="Arial"/>
                <w:kern w:val="24"/>
                <w:sz w:val="20"/>
                <w:szCs w:val="20"/>
              </w:rPr>
            </w:pPr>
            <w:r w:rsidRPr="006353D5">
              <w:rPr>
                <w:rFonts w:ascii="Verdana" w:eastAsia="+mn-ea" w:hAnsi="Verdana" w:cs="Arial"/>
                <w:kern w:val="24"/>
                <w:sz w:val="20"/>
                <w:szCs w:val="20"/>
              </w:rPr>
              <w:t>You will be adept at documenting and communicating technical architectures in a clear and structured manner, using models, diagrams, and detailed specifications to facilitate collaboration and understanding. You will be able to manage multiple priorities effectively, ensuring that all deliverables are of a high standard and completed within agreed timescales.</w:t>
            </w:r>
          </w:p>
          <w:p w14:paraId="4B3FD714" w14:textId="77777777" w:rsidR="006353D5" w:rsidRPr="006353D5" w:rsidRDefault="006353D5" w:rsidP="006353D5">
            <w:pPr>
              <w:spacing w:line="276" w:lineRule="auto"/>
              <w:rPr>
                <w:rFonts w:ascii="Verdana" w:eastAsia="+mn-ea" w:hAnsi="Verdana" w:cs="Arial"/>
                <w:kern w:val="24"/>
                <w:sz w:val="20"/>
                <w:szCs w:val="20"/>
              </w:rPr>
            </w:pPr>
          </w:p>
          <w:p w14:paraId="4875CA59" w14:textId="77777777" w:rsidR="00417506" w:rsidRDefault="006353D5" w:rsidP="006353D5">
            <w:pPr>
              <w:spacing w:line="276" w:lineRule="auto"/>
              <w:rPr>
                <w:rFonts w:ascii="Verdana" w:eastAsia="+mn-ea" w:hAnsi="Verdana" w:cs="Arial"/>
                <w:kern w:val="24"/>
                <w:sz w:val="20"/>
                <w:szCs w:val="20"/>
              </w:rPr>
            </w:pPr>
            <w:r w:rsidRPr="006353D5">
              <w:rPr>
                <w:rFonts w:ascii="Verdana" w:eastAsia="+mn-ea" w:hAnsi="Verdana" w:cs="Arial"/>
                <w:kern w:val="24"/>
                <w:sz w:val="20"/>
                <w:szCs w:val="20"/>
              </w:rPr>
              <w:t>You will take a proactive approach to stakeholder engagement, developing strong working relationships and ensuring that technical solutions are well communicated, supported, and embedded. You will also demonstrate leadership, initiative, and a commitment to professional development, contributing to a culture of continuous improvement and technical excellence.</w:t>
            </w:r>
          </w:p>
          <w:p w14:paraId="26CBA520" w14:textId="6B2AE843" w:rsidR="006353D5" w:rsidRDefault="006353D5" w:rsidP="006353D5">
            <w:pPr>
              <w:spacing w:line="276" w:lineRule="auto"/>
              <w:rPr>
                <w:rFonts w:ascii="Verdana" w:eastAsia="+mn-ea" w:hAnsi="Verdana" w:cs="Arial"/>
                <w:b/>
                <w:bCs/>
                <w:kern w:val="24"/>
                <w:sz w:val="18"/>
                <w:szCs w:val="18"/>
              </w:rPr>
            </w:pPr>
          </w:p>
        </w:tc>
      </w:tr>
      <w:tr w:rsidR="00417506" w14:paraId="77922CC8" w14:textId="77777777" w:rsidTr="007861A0">
        <w:trPr>
          <w:trHeight w:val="284"/>
        </w:trPr>
        <w:tc>
          <w:tcPr>
            <w:tcW w:w="10475" w:type="dxa"/>
            <w:gridSpan w:val="5"/>
            <w:shd w:val="clear" w:color="auto" w:fill="BFBFBF" w:themeFill="background1" w:themeFillShade="BF"/>
          </w:tcPr>
          <w:p w14:paraId="470A775E" w14:textId="6E542CE1" w:rsidR="00417506" w:rsidRPr="00E57503" w:rsidRDefault="00417506" w:rsidP="00417506">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lastRenderedPageBreak/>
              <w:t xml:space="preserve">Requirements </w:t>
            </w:r>
          </w:p>
        </w:tc>
      </w:tr>
      <w:tr w:rsidR="00417506" w14:paraId="7BB2040A" w14:textId="77777777" w:rsidTr="00A628E1">
        <w:trPr>
          <w:trHeight w:val="284"/>
        </w:trPr>
        <w:tc>
          <w:tcPr>
            <w:tcW w:w="10475" w:type="dxa"/>
            <w:gridSpan w:val="5"/>
            <w:shd w:val="clear" w:color="auto" w:fill="auto"/>
          </w:tcPr>
          <w:p w14:paraId="23DD4355" w14:textId="77777777" w:rsidR="00417506" w:rsidRDefault="00417506" w:rsidP="00417506">
            <w:pPr>
              <w:spacing w:line="276" w:lineRule="auto"/>
              <w:rPr>
                <w:rFonts w:ascii="Verdana" w:eastAsia="+mn-ea" w:hAnsi="Verdana" w:cs="Arial"/>
                <w:i/>
                <w:iCs/>
                <w:kern w:val="24"/>
                <w:sz w:val="18"/>
                <w:szCs w:val="18"/>
              </w:rPr>
            </w:pPr>
            <w:r w:rsidRPr="00D2444F">
              <w:rPr>
                <w:rFonts w:ascii="Verdana" w:eastAsia="+mn-ea" w:hAnsi="Verdana" w:cs="Arial"/>
                <w:i/>
                <w:iCs/>
                <w:kern w:val="24"/>
                <w:sz w:val="18"/>
                <w:szCs w:val="18"/>
              </w:rPr>
              <w:t xml:space="preserve">Qualifications/Licence/Certification/Experience level… </w:t>
            </w:r>
          </w:p>
          <w:p w14:paraId="3ADAF7B6" w14:textId="77777777" w:rsidR="00417506" w:rsidRDefault="00417506" w:rsidP="00417506">
            <w:pPr>
              <w:spacing w:line="276" w:lineRule="auto"/>
              <w:rPr>
                <w:rFonts w:ascii="Verdana" w:eastAsia="+mn-ea" w:hAnsi="Verdana" w:cs="Arial"/>
                <w:i/>
                <w:iCs/>
                <w:kern w:val="24"/>
                <w:sz w:val="18"/>
                <w:szCs w:val="18"/>
              </w:rPr>
            </w:pPr>
          </w:p>
          <w:p w14:paraId="2B768E97" w14:textId="051FE6EE" w:rsidR="00D33DCD" w:rsidRPr="00D33DCD" w:rsidRDefault="00D33DCD" w:rsidP="00D33DCD">
            <w:pPr>
              <w:pStyle w:val="ListParagraph"/>
              <w:numPr>
                <w:ilvl w:val="0"/>
                <w:numId w:val="21"/>
              </w:numPr>
              <w:spacing w:line="276" w:lineRule="auto"/>
              <w:rPr>
                <w:rFonts w:ascii="Verdana" w:hAnsi="Verdana" w:cs="Arial"/>
                <w:sz w:val="20"/>
                <w:szCs w:val="20"/>
              </w:rPr>
            </w:pPr>
            <w:bookmarkStart w:id="2" w:name="_Hlk205303714"/>
            <w:r w:rsidRPr="00D33DCD">
              <w:rPr>
                <w:rFonts w:ascii="Verdana" w:hAnsi="Verdana" w:cs="Arial"/>
                <w:sz w:val="20"/>
                <w:szCs w:val="20"/>
              </w:rPr>
              <w:t>Hold a degree or equivalent qualification in computer science, information systems, engineering, or a related field</w:t>
            </w:r>
            <w:r>
              <w:rPr>
                <w:rFonts w:ascii="Verdana" w:hAnsi="Verdana" w:cs="Arial"/>
                <w:sz w:val="20"/>
                <w:szCs w:val="20"/>
              </w:rPr>
              <w:t>, or equivalent experience.</w:t>
            </w:r>
          </w:p>
          <w:p w14:paraId="7E490587" w14:textId="77777777" w:rsidR="00D33DCD" w:rsidRPr="00D33DCD" w:rsidRDefault="00D33DCD" w:rsidP="00D33DCD">
            <w:pPr>
              <w:pStyle w:val="ListParagraph"/>
              <w:numPr>
                <w:ilvl w:val="0"/>
                <w:numId w:val="21"/>
              </w:numPr>
              <w:spacing w:line="276" w:lineRule="auto"/>
              <w:rPr>
                <w:rFonts w:ascii="Verdana" w:hAnsi="Verdana" w:cs="Arial"/>
                <w:sz w:val="20"/>
                <w:szCs w:val="20"/>
              </w:rPr>
            </w:pPr>
            <w:r w:rsidRPr="00D33DCD">
              <w:rPr>
                <w:rFonts w:ascii="Verdana" w:hAnsi="Verdana" w:cs="Arial"/>
                <w:sz w:val="20"/>
                <w:szCs w:val="20"/>
              </w:rPr>
              <w:t>Possess recognised professional certifications such as TOGAF, AWS/Azure/GCP Architect, or equivalent.</w:t>
            </w:r>
          </w:p>
          <w:p w14:paraId="5266019B" w14:textId="77777777" w:rsidR="00D33DCD" w:rsidRPr="00D33DCD" w:rsidRDefault="00D33DCD" w:rsidP="00D33DCD">
            <w:pPr>
              <w:pStyle w:val="ListParagraph"/>
              <w:numPr>
                <w:ilvl w:val="0"/>
                <w:numId w:val="21"/>
              </w:numPr>
              <w:spacing w:line="276" w:lineRule="auto"/>
              <w:rPr>
                <w:rFonts w:ascii="Verdana" w:hAnsi="Verdana" w:cs="Arial"/>
                <w:sz w:val="20"/>
                <w:szCs w:val="20"/>
              </w:rPr>
            </w:pPr>
            <w:r w:rsidRPr="00D33DCD">
              <w:rPr>
                <w:rFonts w:ascii="Verdana" w:hAnsi="Verdana" w:cs="Arial"/>
                <w:sz w:val="20"/>
                <w:szCs w:val="20"/>
              </w:rPr>
              <w:t>Bring substantial experience in solutions architecture, systems design, or technical leadership in complex IT or digital environments.</w:t>
            </w:r>
          </w:p>
          <w:p w14:paraId="2E587100" w14:textId="77777777" w:rsidR="00D33DCD" w:rsidRPr="00D33DCD" w:rsidRDefault="00D33DCD" w:rsidP="00D33DCD">
            <w:pPr>
              <w:pStyle w:val="ListParagraph"/>
              <w:numPr>
                <w:ilvl w:val="0"/>
                <w:numId w:val="21"/>
              </w:numPr>
              <w:spacing w:line="276" w:lineRule="auto"/>
              <w:rPr>
                <w:rFonts w:ascii="Verdana" w:hAnsi="Verdana" w:cs="Arial"/>
                <w:sz w:val="20"/>
                <w:szCs w:val="20"/>
              </w:rPr>
            </w:pPr>
            <w:r w:rsidRPr="00D33DCD">
              <w:rPr>
                <w:rFonts w:ascii="Verdana" w:hAnsi="Verdana" w:cs="Arial"/>
                <w:sz w:val="20"/>
                <w:szCs w:val="20"/>
              </w:rPr>
              <w:t>Able to balance priorities and deliver results within agreed timescales.</w:t>
            </w:r>
          </w:p>
          <w:p w14:paraId="11F3D0BD" w14:textId="77777777" w:rsidR="00D33DCD" w:rsidRPr="00D33DCD" w:rsidRDefault="00D33DCD" w:rsidP="00D33DCD">
            <w:pPr>
              <w:pStyle w:val="ListParagraph"/>
              <w:numPr>
                <w:ilvl w:val="0"/>
                <w:numId w:val="21"/>
              </w:numPr>
              <w:spacing w:line="276" w:lineRule="auto"/>
              <w:rPr>
                <w:rFonts w:ascii="Verdana" w:hAnsi="Verdana" w:cs="Arial"/>
                <w:sz w:val="20"/>
                <w:szCs w:val="20"/>
              </w:rPr>
            </w:pPr>
            <w:r w:rsidRPr="00D33DCD">
              <w:rPr>
                <w:rFonts w:ascii="Verdana" w:hAnsi="Verdana" w:cs="Arial"/>
                <w:sz w:val="20"/>
                <w:szCs w:val="20"/>
              </w:rPr>
              <w:t>Strong teamworking, communication, and problem-solving skills.</w:t>
            </w:r>
          </w:p>
          <w:p w14:paraId="0DFF86EC" w14:textId="77777777" w:rsidR="00417506" w:rsidRPr="00862EA6" w:rsidRDefault="00D33DCD" w:rsidP="006353D5">
            <w:pPr>
              <w:pStyle w:val="ListParagraph"/>
              <w:numPr>
                <w:ilvl w:val="0"/>
                <w:numId w:val="21"/>
              </w:numPr>
              <w:spacing w:line="276" w:lineRule="auto"/>
              <w:rPr>
                <w:rFonts w:ascii="Verdana" w:eastAsia="+mn-ea" w:hAnsi="Verdana" w:cs="Arial"/>
                <w:i/>
                <w:iCs/>
                <w:kern w:val="24"/>
                <w:sz w:val="18"/>
                <w:szCs w:val="18"/>
              </w:rPr>
            </w:pPr>
            <w:r w:rsidRPr="00D33DCD">
              <w:rPr>
                <w:rFonts w:ascii="Verdana" w:hAnsi="Verdana" w:cs="Arial"/>
                <w:sz w:val="20"/>
                <w:szCs w:val="20"/>
              </w:rPr>
              <w:t>Committed to learning, professional development, and contributing to a positive, adaptable culture.</w:t>
            </w:r>
          </w:p>
          <w:bookmarkEnd w:id="2"/>
          <w:p w14:paraId="3DCCFA7B" w14:textId="6893367A" w:rsidR="00862EA6" w:rsidRPr="00B314CE" w:rsidRDefault="00862EA6" w:rsidP="00862EA6">
            <w:pPr>
              <w:pStyle w:val="ListParagraph"/>
              <w:spacing w:line="276" w:lineRule="auto"/>
              <w:rPr>
                <w:rFonts w:ascii="Verdana" w:eastAsia="+mn-ea" w:hAnsi="Verdana" w:cs="Arial"/>
                <w:i/>
                <w:iCs/>
                <w:kern w:val="24"/>
                <w:sz w:val="18"/>
                <w:szCs w:val="18"/>
              </w:rPr>
            </w:pPr>
          </w:p>
        </w:tc>
      </w:tr>
      <w:tr w:rsidR="00417506" w14:paraId="49D3B752" w14:textId="77777777" w:rsidTr="00191EAD">
        <w:trPr>
          <w:trHeight w:val="284"/>
        </w:trPr>
        <w:tc>
          <w:tcPr>
            <w:tcW w:w="10475" w:type="dxa"/>
            <w:gridSpan w:val="5"/>
            <w:shd w:val="clear" w:color="auto" w:fill="BFBFBF" w:themeFill="background1" w:themeFillShade="BF"/>
          </w:tcPr>
          <w:p w14:paraId="6080D762" w14:textId="42FDD6D2" w:rsidR="00417506" w:rsidRPr="00E57503" w:rsidRDefault="00417506" w:rsidP="00417506">
            <w:pPr>
              <w:spacing w:line="276" w:lineRule="auto"/>
              <w:rPr>
                <w:rFonts w:ascii="Verdana" w:eastAsia="+mn-ea" w:hAnsi="Verdana" w:cs="Arial"/>
                <w:kern w:val="24"/>
                <w:sz w:val="21"/>
                <w:szCs w:val="21"/>
              </w:rPr>
            </w:pPr>
            <w:r w:rsidRPr="00E57503">
              <w:rPr>
                <w:rFonts w:ascii="Verdana" w:eastAsia="+mn-ea" w:hAnsi="Verdana" w:cs="Arial"/>
                <w:b/>
                <w:bCs/>
                <w:kern w:val="24"/>
                <w:sz w:val="21"/>
                <w:szCs w:val="21"/>
              </w:rPr>
              <w:t xml:space="preserve">Interdependencies  </w:t>
            </w:r>
          </w:p>
        </w:tc>
      </w:tr>
      <w:tr w:rsidR="00417506" w14:paraId="0007530C" w14:textId="77777777" w:rsidTr="00A628E1">
        <w:trPr>
          <w:trHeight w:val="284"/>
        </w:trPr>
        <w:tc>
          <w:tcPr>
            <w:tcW w:w="10475" w:type="dxa"/>
            <w:gridSpan w:val="5"/>
            <w:shd w:val="clear" w:color="auto" w:fill="auto"/>
          </w:tcPr>
          <w:p w14:paraId="565683DA" w14:textId="77777777" w:rsidR="00417506" w:rsidRDefault="00417506" w:rsidP="00417506">
            <w:pPr>
              <w:spacing w:line="276" w:lineRule="auto"/>
              <w:rPr>
                <w:rFonts w:ascii="Verdana" w:eastAsia="+mn-ea" w:hAnsi="Verdana" w:cs="Arial"/>
                <w:b/>
                <w:bCs/>
                <w:kern w:val="24"/>
                <w:sz w:val="19"/>
                <w:szCs w:val="19"/>
              </w:rPr>
            </w:pPr>
          </w:p>
          <w:p w14:paraId="0C1A64E0" w14:textId="77777777" w:rsidR="00417506"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Head of IT</w:t>
            </w:r>
          </w:p>
          <w:p w14:paraId="6B9C8E4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Pr>
                <w:rFonts w:ascii="Verdana" w:eastAsia="+mn-ea" w:hAnsi="Verdana" w:cs="Arial"/>
                <w:kern w:val="24"/>
                <w:sz w:val="20"/>
                <w:szCs w:val="20"/>
              </w:rPr>
              <w:t>IT Section</w:t>
            </w:r>
          </w:p>
          <w:p w14:paraId="700B671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 xml:space="preserve">Management </w:t>
            </w:r>
          </w:p>
          <w:p w14:paraId="007F2F8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City Building Employees</w:t>
            </w:r>
          </w:p>
          <w:p w14:paraId="2A4F3B37"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Support Service Areas</w:t>
            </w:r>
          </w:p>
          <w:p w14:paraId="3C9F796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All personnel within City Building, Wheatley Housing Group, and Glasgow City Council involved directly or indirectly</w:t>
            </w:r>
          </w:p>
          <w:p w14:paraId="5A2CB422" w14:textId="1214DE83" w:rsidR="00417506" w:rsidRPr="00D101DC" w:rsidRDefault="00417506" w:rsidP="00417506">
            <w:pPr>
              <w:pStyle w:val="ListParagraph"/>
              <w:rPr>
                <w:rFonts w:ascii="Verdana" w:eastAsia="+mn-ea" w:hAnsi="Verdana" w:cs="Arial"/>
                <w:kern w:val="24"/>
                <w:sz w:val="20"/>
                <w:szCs w:val="20"/>
              </w:rPr>
            </w:pPr>
          </w:p>
        </w:tc>
      </w:tr>
      <w:tr w:rsidR="00417506" w14:paraId="0F68F881" w14:textId="77777777" w:rsidTr="007861A0">
        <w:trPr>
          <w:trHeight w:val="284"/>
        </w:trPr>
        <w:tc>
          <w:tcPr>
            <w:tcW w:w="10475" w:type="dxa"/>
            <w:gridSpan w:val="5"/>
            <w:shd w:val="clear" w:color="auto" w:fill="BFBFBF" w:themeFill="background1" w:themeFillShade="BF"/>
          </w:tcPr>
          <w:p w14:paraId="6C302E31" w14:textId="2807AB3B" w:rsidR="00417506" w:rsidRPr="00E57503" w:rsidRDefault="00417506" w:rsidP="00417506">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Conditions  </w:t>
            </w:r>
          </w:p>
        </w:tc>
      </w:tr>
      <w:tr w:rsidR="00417506" w14:paraId="1A705F6E" w14:textId="77777777" w:rsidTr="007861A0">
        <w:trPr>
          <w:trHeight w:val="284"/>
        </w:trPr>
        <w:tc>
          <w:tcPr>
            <w:tcW w:w="10475" w:type="dxa"/>
            <w:gridSpan w:val="5"/>
            <w:shd w:val="clear" w:color="auto" w:fill="auto"/>
          </w:tcPr>
          <w:p w14:paraId="0E5F6501" w14:textId="77777777" w:rsidR="00417506" w:rsidRDefault="00417506" w:rsidP="00417506">
            <w:pPr>
              <w:rPr>
                <w:rFonts w:ascii="Verdana" w:eastAsia="Times New Roman" w:hAnsi="Verdana" w:cs="Times New Roman"/>
                <w:sz w:val="20"/>
                <w:szCs w:val="20"/>
                <w:lang w:val="en-US"/>
              </w:rPr>
            </w:pPr>
          </w:p>
          <w:p w14:paraId="7CFFC916" w14:textId="24402D05" w:rsidR="00417506" w:rsidRPr="003877B7" w:rsidRDefault="00417506" w:rsidP="00417506">
            <w:pPr>
              <w:rPr>
                <w:rFonts w:ascii="Verdana" w:eastAsia="Times New Roman" w:hAnsi="Verdana" w:cs="Times New Roman"/>
                <w:sz w:val="20"/>
                <w:szCs w:val="20"/>
                <w:lang w:val="en-US"/>
              </w:rPr>
            </w:pPr>
            <w:r w:rsidRPr="006809B4">
              <w:rPr>
                <w:rFonts w:ascii="Verdana" w:eastAsia="Times New Roman" w:hAnsi="Verdana" w:cs="Times New Roman"/>
                <w:sz w:val="20"/>
                <w:szCs w:val="20"/>
                <w:lang w:val="en-US"/>
              </w:rPr>
              <w:t xml:space="preserve">Your normal place of work will be 350 Darnick Street, Glasgow G21 4BA, but </w:t>
            </w:r>
            <w:r>
              <w:rPr>
                <w:rFonts w:ascii="Verdana" w:eastAsia="Times New Roman" w:hAnsi="Verdana" w:cs="Times New Roman"/>
                <w:sz w:val="20"/>
                <w:szCs w:val="20"/>
                <w:lang w:val="en-US"/>
              </w:rPr>
              <w:t xml:space="preserve">City Building </w:t>
            </w:r>
            <w:r w:rsidRPr="006809B4">
              <w:rPr>
                <w:rFonts w:ascii="Verdana" w:eastAsia="Times New Roman" w:hAnsi="Verdana" w:cs="Times New Roman"/>
                <w:sz w:val="20"/>
                <w:szCs w:val="20"/>
                <w:lang w:val="en-US"/>
              </w:rPr>
              <w:t>h</w:t>
            </w:r>
            <w:r>
              <w:rPr>
                <w:rFonts w:ascii="Verdana" w:eastAsia="Times New Roman" w:hAnsi="Verdana" w:cs="Times New Roman"/>
                <w:sz w:val="20"/>
                <w:szCs w:val="20"/>
                <w:lang w:val="en-US"/>
              </w:rPr>
              <w:t>as</w:t>
            </w:r>
            <w:r w:rsidRPr="006809B4">
              <w:rPr>
                <w:rFonts w:ascii="Verdana" w:eastAsia="Times New Roman" w:hAnsi="Verdana" w:cs="Times New Roman"/>
                <w:sz w:val="20"/>
                <w:szCs w:val="20"/>
                <w:lang w:val="en-US"/>
              </w:rPr>
              <w:t xml:space="preserve"> the discretion to place you in any establishment within </w:t>
            </w:r>
            <w:r>
              <w:rPr>
                <w:rFonts w:ascii="Verdana" w:eastAsia="Times New Roman" w:hAnsi="Verdana" w:cs="Times New Roman"/>
                <w:sz w:val="20"/>
                <w:szCs w:val="20"/>
                <w:lang w:val="en-US"/>
              </w:rPr>
              <w:t>their</w:t>
            </w:r>
            <w:r w:rsidRPr="006809B4">
              <w:rPr>
                <w:rFonts w:ascii="Verdana" w:eastAsia="Times New Roman" w:hAnsi="Verdana" w:cs="Times New Roman"/>
                <w:sz w:val="20"/>
                <w:szCs w:val="20"/>
                <w:lang w:val="en-US"/>
              </w:rPr>
              <w:t xml:space="preserve"> control.</w:t>
            </w:r>
          </w:p>
          <w:p w14:paraId="4FB2E011" w14:textId="77777777" w:rsidR="00417506" w:rsidRDefault="00417506" w:rsidP="00417506">
            <w:pPr>
              <w:jc w:val="both"/>
              <w:rPr>
                <w:rFonts w:ascii="Verdana" w:eastAsia="Times New Roman" w:hAnsi="Verdana" w:cs="Times New Roman"/>
                <w:sz w:val="20"/>
                <w:szCs w:val="20"/>
                <w:lang w:val="en-US"/>
              </w:rPr>
            </w:pPr>
          </w:p>
          <w:p w14:paraId="7CB29999" w14:textId="0193A137" w:rsidR="00417506" w:rsidRPr="003877B7" w:rsidRDefault="00417506" w:rsidP="00417506">
            <w:pPr>
              <w:jc w:val="both"/>
              <w:rPr>
                <w:rFonts w:ascii="Verdana" w:eastAsia="Times New Roman" w:hAnsi="Verdana" w:cs="Times New Roman"/>
                <w:sz w:val="20"/>
                <w:szCs w:val="20"/>
                <w:lang w:val="en-US"/>
              </w:rPr>
            </w:pPr>
            <w:r w:rsidRPr="003877B7">
              <w:rPr>
                <w:rFonts w:ascii="Verdana" w:eastAsia="Times New Roman" w:hAnsi="Verdana" w:cs="Times New Roman"/>
                <w:sz w:val="20"/>
                <w:szCs w:val="20"/>
                <w:lang w:val="en-US"/>
              </w:rPr>
              <w:t xml:space="preserve">Your contracted hours of work will be </w:t>
            </w:r>
            <w:r>
              <w:rPr>
                <w:rFonts w:ascii="Verdana" w:eastAsia="Times New Roman" w:hAnsi="Verdana" w:cs="Times New Roman"/>
                <w:sz w:val="20"/>
                <w:szCs w:val="20"/>
                <w:lang w:val="en-US"/>
              </w:rPr>
              <w:t>35</w:t>
            </w:r>
            <w:r w:rsidRPr="003877B7">
              <w:rPr>
                <w:rFonts w:ascii="Verdana" w:eastAsia="Times New Roman" w:hAnsi="Verdana" w:cs="Times New Roman"/>
                <w:sz w:val="20"/>
                <w:szCs w:val="20"/>
                <w:lang w:val="en-US"/>
              </w:rPr>
              <w:t xml:space="preserve"> hours per week to be worked to suit the needs of the business.</w:t>
            </w:r>
          </w:p>
          <w:p w14:paraId="6EA51C44" w14:textId="77777777" w:rsidR="00417506" w:rsidRPr="003877B7" w:rsidRDefault="00417506" w:rsidP="00417506">
            <w:pPr>
              <w:jc w:val="both"/>
              <w:rPr>
                <w:rFonts w:ascii="Verdana" w:eastAsia="Times New Roman" w:hAnsi="Verdana" w:cs="Times New Roman"/>
                <w:sz w:val="20"/>
                <w:szCs w:val="20"/>
                <w:lang w:val="en-US"/>
              </w:rPr>
            </w:pPr>
          </w:p>
          <w:p w14:paraId="5575920A" w14:textId="35A07AC9" w:rsidR="00417506" w:rsidRPr="00DE13CC" w:rsidRDefault="00417506" w:rsidP="006353D5">
            <w:pPr>
              <w:spacing w:line="276" w:lineRule="auto"/>
              <w:rPr>
                <w:rFonts w:ascii="Verdana" w:eastAsia="Times New Roman" w:hAnsi="Verdana" w:cs="Times New Roman"/>
                <w:sz w:val="20"/>
                <w:szCs w:val="20"/>
                <w:lang w:val="en-US"/>
              </w:rPr>
            </w:pPr>
            <w:r w:rsidRPr="003877B7">
              <w:rPr>
                <w:rFonts w:ascii="Verdana" w:eastAsia="Times New Roman" w:hAnsi="Verdana" w:cs="Times New Roman"/>
                <w:sz w:val="20"/>
                <w:szCs w:val="20"/>
                <w:lang w:val="en-US"/>
              </w:rPr>
              <w:t>You will operate at all times within the framework of the LLP terms and conditions and with due regard to all Health and Safety and welfare legislation</w:t>
            </w:r>
            <w:r>
              <w:rPr>
                <w:rFonts w:ascii="Verdana" w:eastAsia="Times New Roman" w:hAnsi="Verdana" w:cs="Times New Roman"/>
                <w:sz w:val="20"/>
                <w:szCs w:val="20"/>
                <w:lang w:val="en-US"/>
              </w:rPr>
              <w:t>.</w:t>
            </w:r>
          </w:p>
        </w:tc>
      </w:tr>
    </w:tbl>
    <w:p w14:paraId="3026A930" w14:textId="77777777" w:rsidR="00126B8A" w:rsidRPr="00126B8A" w:rsidRDefault="00126B8A" w:rsidP="00126B8A">
      <w:pPr>
        <w:spacing w:after="240" w:line="276" w:lineRule="auto"/>
        <w:rPr>
          <w:rFonts w:ascii="Verdana" w:eastAsia="+mn-ea" w:hAnsi="Verdana" w:cs="Arial"/>
          <w:b/>
          <w:bCs/>
          <w:kern w:val="24"/>
          <w:sz w:val="22"/>
          <w:szCs w:val="22"/>
        </w:rPr>
      </w:pPr>
    </w:p>
    <w:sectPr w:rsidR="00126B8A" w:rsidRPr="00126B8A" w:rsidSect="00884BCF">
      <w:headerReference w:type="even" r:id="rId17"/>
      <w:headerReference w:type="default" r:id="rId18"/>
      <w:footerReference w:type="default" r:id="rId19"/>
      <w:headerReference w:type="first" r:id="rId20"/>
      <w:footerReference w:type="first" r:id="rId21"/>
      <w:pgSz w:w="11900" w:h="16840"/>
      <w:pgMar w:top="720" w:right="720" w:bottom="720" w:left="720" w:header="1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060D" w14:textId="77777777" w:rsidR="0001716E" w:rsidRDefault="0001716E" w:rsidP="007572BF">
      <w:r>
        <w:separator/>
      </w:r>
    </w:p>
  </w:endnote>
  <w:endnote w:type="continuationSeparator" w:id="0">
    <w:p w14:paraId="3210A6CD" w14:textId="77777777" w:rsidR="0001716E" w:rsidRDefault="0001716E" w:rsidP="007572BF">
      <w:r>
        <w:continuationSeparator/>
      </w:r>
    </w:p>
  </w:endnote>
  <w:endnote w:type="continuationNotice" w:id="1">
    <w:p w14:paraId="64813702" w14:textId="77777777" w:rsidR="0001716E" w:rsidRDefault="00017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n-e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8F11" w14:textId="6753E5CC" w:rsidR="00C60792" w:rsidRPr="001127B5" w:rsidRDefault="00C60792" w:rsidP="009A116F">
    <w:pPr>
      <w:pStyle w:val="Footer"/>
      <w:jc w:val="center"/>
      <w:rPr>
        <w:rFonts w:ascii="Verdana" w:hAnsi="Verdana"/>
        <w:b/>
        <w:bCs/>
        <w:sz w:val="18"/>
        <w:szCs w:val="18"/>
      </w:rPr>
    </w:pPr>
    <w:r w:rsidRPr="001127B5">
      <w:rPr>
        <w:rFonts w:ascii="Verdana" w:hAnsi="Verdana"/>
        <w:b/>
        <w:bCs/>
        <w:sz w:val="18"/>
        <w:szCs w:val="18"/>
      </w:rPr>
      <w:t>Building a Sustainable Futur</w:t>
    </w:r>
    <w:r w:rsidR="009A116F" w:rsidRPr="001127B5">
      <w:rPr>
        <w:rFonts w:ascii="Verdana" w:hAnsi="Verdana"/>
        <w:b/>
        <w:bCs/>
        <w:sz w:val="18"/>
        <w:szCs w:val="18"/>
      </w:rPr>
      <w:t>e</w:t>
    </w:r>
  </w:p>
  <w:p w14:paraId="5D1B6AA6" w14:textId="3C828EA8" w:rsidR="009A116F" w:rsidRPr="001127B5" w:rsidRDefault="009A116F" w:rsidP="009A116F">
    <w:pPr>
      <w:pStyle w:val="Footer"/>
      <w:jc w:val="center"/>
      <w:rPr>
        <w:rFonts w:ascii="Verdana" w:hAnsi="Verdana"/>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663" w14:textId="77777777" w:rsidR="009A116F" w:rsidRPr="001127B5" w:rsidRDefault="009A116F" w:rsidP="009A116F">
    <w:pPr>
      <w:pStyle w:val="Footer"/>
      <w:jc w:val="center"/>
      <w:rPr>
        <w:rFonts w:ascii="Verdana" w:hAnsi="Verdana"/>
        <w:b/>
        <w:bCs/>
        <w:sz w:val="18"/>
        <w:szCs w:val="18"/>
      </w:rPr>
    </w:pPr>
    <w:r w:rsidRPr="001127B5">
      <w:rPr>
        <w:rFonts w:ascii="Verdana" w:hAnsi="Verdana"/>
        <w:b/>
        <w:bCs/>
        <w:sz w:val="18"/>
        <w:szCs w:val="18"/>
      </w:rPr>
      <w:t>Building a Sustainable Future</w:t>
    </w:r>
  </w:p>
  <w:p w14:paraId="3FDFCEE6" w14:textId="3BCE4006" w:rsidR="00D41756" w:rsidRPr="001127B5" w:rsidRDefault="00D41756" w:rsidP="009A116F">
    <w:pPr>
      <w:pStyle w:val="Footer"/>
      <w:jc w:val="center"/>
      <w:rPr>
        <w:rFonts w:ascii="Verdana" w:hAnsi="Verdan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A854" w14:textId="77777777" w:rsidR="0001716E" w:rsidRDefault="0001716E" w:rsidP="007572BF">
      <w:r>
        <w:separator/>
      </w:r>
    </w:p>
  </w:footnote>
  <w:footnote w:type="continuationSeparator" w:id="0">
    <w:p w14:paraId="5199ECA8" w14:textId="77777777" w:rsidR="0001716E" w:rsidRDefault="0001716E" w:rsidP="007572BF">
      <w:r>
        <w:continuationSeparator/>
      </w:r>
    </w:p>
  </w:footnote>
  <w:footnote w:type="continuationNotice" w:id="1">
    <w:p w14:paraId="67F85FA9" w14:textId="77777777" w:rsidR="0001716E" w:rsidRDefault="00017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8560" w14:textId="5C745376" w:rsidR="00D41756" w:rsidRDefault="00B62FA6">
    <w:pPr>
      <w:pStyle w:val="Header"/>
    </w:pPr>
    <w:r>
      <w:rPr>
        <w:noProof/>
      </w:rPr>
      <w:pict w14:anchorId="75B2C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9" o:spid="_x0000_s1036" type="#_x0000_t75" style="position:absolute;margin-left:0;margin-top:0;width:1100.8pt;height:700.8pt;z-index:-251657216;mso-position-horizontal:center;mso-position-horizontal-relative:margin;mso-position-vertical:center;mso-position-vertical-relative:margin" o:allowincell="f">
          <v:imagedata r:id="rId1" o:title="black flouris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230A" w14:textId="26FB6F3B" w:rsidR="00480F3F" w:rsidRPr="00B20385" w:rsidRDefault="00B62FA6" w:rsidP="00B20385">
    <w:pPr>
      <w:autoSpaceDE w:val="0"/>
      <w:autoSpaceDN w:val="0"/>
      <w:adjustRightInd w:val="0"/>
      <w:rPr>
        <w:rFonts w:ascii="Verdana" w:hAnsi="Verdana" w:cs="Arial-BoldMT"/>
        <w:b/>
        <w:bCs/>
        <w:color w:val="000000"/>
        <w:sz w:val="22"/>
        <w:szCs w:val="22"/>
      </w:rPr>
    </w:pPr>
    <w:r>
      <w:rPr>
        <w:rFonts w:ascii="Verdana" w:hAnsi="Verdana"/>
        <w:noProof/>
        <w:sz w:val="28"/>
        <w:szCs w:val="28"/>
      </w:rPr>
      <w:pict w14:anchorId="56F0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70" o:spid="_x0000_s1037" type="#_x0000_t75" style="position:absolute;margin-left:-352pt;margin-top:178.65pt;width:1100.8pt;height:700.8pt;z-index:-251656192;mso-position-horizontal-relative:margin;mso-position-vertical-relative:margin" o:allowincell="f">
          <v:imagedata r:id="rId1" o:title="black flouris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7BA9" w14:textId="5D2CC8EA" w:rsidR="00C60792" w:rsidRPr="005F781A" w:rsidRDefault="00C60792" w:rsidP="00C60792">
    <w:pPr>
      <w:spacing w:after="240"/>
      <w:rPr>
        <w:rFonts w:ascii="Verdana Pro Semibold" w:eastAsia="+mn-ea" w:hAnsi="Verdana Pro Semibold" w:cs="Arial"/>
        <w:b/>
        <w:bCs/>
        <w:color w:val="009999"/>
        <w:kern w:val="24"/>
        <w:sz w:val="36"/>
        <w:szCs w:val="36"/>
      </w:rPr>
    </w:pPr>
  </w:p>
  <w:p w14:paraId="62F2707E" w14:textId="42635217" w:rsidR="00480F3F" w:rsidRPr="005F781A" w:rsidRDefault="00B62FA6" w:rsidP="00C60792">
    <w:pPr>
      <w:pStyle w:val="Header"/>
      <w:rPr>
        <w:sz w:val="22"/>
        <w:szCs w:val="22"/>
      </w:rPr>
    </w:pPr>
    <w:r>
      <w:rPr>
        <w:rFonts w:ascii="Verdana Pro Semibold" w:eastAsia="+mn-ea" w:hAnsi="Verdana Pro Semibold" w:cs="Arial"/>
        <w:b/>
        <w:bCs/>
        <w:noProof/>
        <w:color w:val="009999"/>
        <w:kern w:val="24"/>
        <w:sz w:val="36"/>
        <w:szCs w:val="36"/>
      </w:rPr>
      <w:pict w14:anchorId="4AF60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8" o:spid="_x0000_s1035" type="#_x0000_t75" style="position:absolute;margin-left:-311.5pt;margin-top:96.9pt;width:1100.8pt;height:700.8pt;z-index:-251658240;mso-position-horizontal-relative:margin;mso-position-vertical-relative:margin" o:allowincell="f">
          <v:imagedata r:id="rId1" o:title="black flourish" gain="19661f" blacklevel="22938f"/>
          <w10:wrap anchorx="margin" anchory="margin"/>
        </v:shape>
      </w:pict>
    </w:r>
    <w:r w:rsidR="00C60792" w:rsidRPr="005F781A">
      <w:rPr>
        <w:rFonts w:ascii="Verdana Pro Semibold" w:eastAsia="+mn-ea" w:hAnsi="Verdana Pro Semibold" w:cs="Arial"/>
        <w:b/>
        <w:bCs/>
        <w:color w:val="009999"/>
        <w:kern w:val="24"/>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3B0"/>
    <w:multiLevelType w:val="hybridMultilevel"/>
    <w:tmpl w:val="C4FA22AA"/>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73BB"/>
    <w:multiLevelType w:val="hybridMultilevel"/>
    <w:tmpl w:val="FC90DB5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35A23"/>
    <w:multiLevelType w:val="hybridMultilevel"/>
    <w:tmpl w:val="920EA1A2"/>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A1907"/>
    <w:multiLevelType w:val="hybridMultilevel"/>
    <w:tmpl w:val="8860445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4FB"/>
    <w:multiLevelType w:val="hybridMultilevel"/>
    <w:tmpl w:val="1390FB92"/>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E35B1"/>
    <w:multiLevelType w:val="hybridMultilevel"/>
    <w:tmpl w:val="05E0B11E"/>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17E8C"/>
    <w:multiLevelType w:val="hybridMultilevel"/>
    <w:tmpl w:val="1FCA06B0"/>
    <w:lvl w:ilvl="0" w:tplc="530695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CC3E92"/>
    <w:multiLevelType w:val="hybridMultilevel"/>
    <w:tmpl w:val="BB5C4C7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E2DD0"/>
    <w:multiLevelType w:val="hybridMultilevel"/>
    <w:tmpl w:val="4F467ED2"/>
    <w:lvl w:ilvl="0" w:tplc="530695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096AD1"/>
    <w:multiLevelType w:val="hybridMultilevel"/>
    <w:tmpl w:val="266C7986"/>
    <w:lvl w:ilvl="0" w:tplc="5306953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6E14F6"/>
    <w:multiLevelType w:val="hybridMultilevel"/>
    <w:tmpl w:val="93B4FF56"/>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4720A"/>
    <w:multiLevelType w:val="hybridMultilevel"/>
    <w:tmpl w:val="5C50DC98"/>
    <w:lvl w:ilvl="0" w:tplc="04220BEC">
      <w:start w:val="1"/>
      <w:numFmt w:val="bullet"/>
      <w:pStyle w:val="JobProfile"/>
      <w:lvlText w:val=""/>
      <w:lvlJc w:val="left"/>
      <w:pPr>
        <w:tabs>
          <w:tab w:val="num" w:pos="1200"/>
        </w:tabs>
        <w:ind w:left="1200" w:hanging="360"/>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A1F7E"/>
    <w:multiLevelType w:val="hybridMultilevel"/>
    <w:tmpl w:val="2C8E9E9A"/>
    <w:lvl w:ilvl="0" w:tplc="4E5C9D7C">
      <w:start w:val="1"/>
      <w:numFmt w:val="bullet"/>
      <w:lvlText w:val="-"/>
      <w:lvlJc w:val="left"/>
      <w:pPr>
        <w:ind w:left="1410" w:hanging="360"/>
      </w:pPr>
      <w:rPr>
        <w:rFonts w:ascii="Verdana" w:eastAsia="+mn-ea" w:hAnsi="Verdana" w:cs="Aria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3" w15:restartNumberingAfterBreak="0">
    <w:nsid w:val="4C897763"/>
    <w:multiLevelType w:val="hybridMultilevel"/>
    <w:tmpl w:val="AE7C469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50133"/>
    <w:multiLevelType w:val="hybridMultilevel"/>
    <w:tmpl w:val="483EFCEC"/>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82D67"/>
    <w:multiLevelType w:val="hybridMultilevel"/>
    <w:tmpl w:val="F908382C"/>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D4D74"/>
    <w:multiLevelType w:val="hybridMultilevel"/>
    <w:tmpl w:val="61A2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24D83"/>
    <w:multiLevelType w:val="hybridMultilevel"/>
    <w:tmpl w:val="B5061AA4"/>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93F4A"/>
    <w:multiLevelType w:val="hybridMultilevel"/>
    <w:tmpl w:val="EC0AE7BE"/>
    <w:lvl w:ilvl="0" w:tplc="F058F7C6">
      <w:start w:val="2"/>
      <w:numFmt w:val="bullet"/>
      <w:lvlText w:val="-"/>
      <w:lvlJc w:val="left"/>
      <w:pPr>
        <w:ind w:left="540" w:hanging="360"/>
      </w:pPr>
      <w:rPr>
        <w:rFonts w:ascii="Verdana" w:eastAsia="+mn-ea" w:hAnsi="Verdana"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684279CF"/>
    <w:multiLevelType w:val="hybridMultilevel"/>
    <w:tmpl w:val="9918C86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209E8"/>
    <w:multiLevelType w:val="hybridMultilevel"/>
    <w:tmpl w:val="B792EE4A"/>
    <w:lvl w:ilvl="0" w:tplc="12E060E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91E7C"/>
    <w:multiLevelType w:val="hybridMultilevel"/>
    <w:tmpl w:val="4D3C667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832311">
    <w:abstractNumId w:val="20"/>
  </w:num>
  <w:num w:numId="2" w16cid:durableId="2033997314">
    <w:abstractNumId w:val="17"/>
  </w:num>
  <w:num w:numId="3" w16cid:durableId="248319860">
    <w:abstractNumId w:val="3"/>
  </w:num>
  <w:num w:numId="4" w16cid:durableId="1052189327">
    <w:abstractNumId w:val="11"/>
  </w:num>
  <w:num w:numId="5" w16cid:durableId="1085493855">
    <w:abstractNumId w:val="14"/>
  </w:num>
  <w:num w:numId="6" w16cid:durableId="1867331972">
    <w:abstractNumId w:val="16"/>
  </w:num>
  <w:num w:numId="7" w16cid:durableId="118961696">
    <w:abstractNumId w:val="12"/>
  </w:num>
  <w:num w:numId="8" w16cid:durableId="2095935881">
    <w:abstractNumId w:val="18"/>
  </w:num>
  <w:num w:numId="9" w16cid:durableId="1345012027">
    <w:abstractNumId w:val="9"/>
  </w:num>
  <w:num w:numId="10" w16cid:durableId="1652057141">
    <w:abstractNumId w:val="5"/>
  </w:num>
  <w:num w:numId="11" w16cid:durableId="228811920">
    <w:abstractNumId w:val="7"/>
  </w:num>
  <w:num w:numId="12" w16cid:durableId="2113087472">
    <w:abstractNumId w:val="19"/>
  </w:num>
  <w:num w:numId="13" w16cid:durableId="270666560">
    <w:abstractNumId w:val="10"/>
  </w:num>
  <w:num w:numId="14" w16cid:durableId="1594894828">
    <w:abstractNumId w:val="1"/>
  </w:num>
  <w:num w:numId="15" w16cid:durableId="1161972491">
    <w:abstractNumId w:val="6"/>
  </w:num>
  <w:num w:numId="16" w16cid:durableId="755520329">
    <w:abstractNumId w:val="13"/>
  </w:num>
  <w:num w:numId="17" w16cid:durableId="1919705177">
    <w:abstractNumId w:val="21"/>
  </w:num>
  <w:num w:numId="18" w16cid:durableId="578296779">
    <w:abstractNumId w:val="3"/>
  </w:num>
  <w:num w:numId="19" w16cid:durableId="744760775">
    <w:abstractNumId w:val="0"/>
  </w:num>
  <w:num w:numId="20" w16cid:durableId="1161702053">
    <w:abstractNumId w:val="8"/>
  </w:num>
  <w:num w:numId="21" w16cid:durableId="1553227969">
    <w:abstractNumId w:val="4"/>
  </w:num>
  <w:num w:numId="22" w16cid:durableId="671100804">
    <w:abstractNumId w:val="2"/>
  </w:num>
  <w:num w:numId="23" w16cid:durableId="20296765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BF"/>
    <w:rsid w:val="0000640F"/>
    <w:rsid w:val="00010059"/>
    <w:rsid w:val="00015742"/>
    <w:rsid w:val="0001716E"/>
    <w:rsid w:val="0002015E"/>
    <w:rsid w:val="00046057"/>
    <w:rsid w:val="00057D23"/>
    <w:rsid w:val="00075782"/>
    <w:rsid w:val="00084486"/>
    <w:rsid w:val="00090869"/>
    <w:rsid w:val="000A0097"/>
    <w:rsid w:val="000A650C"/>
    <w:rsid w:val="000D3169"/>
    <w:rsid w:val="000E1628"/>
    <w:rsid w:val="000E2516"/>
    <w:rsid w:val="000E325A"/>
    <w:rsid w:val="00100DAF"/>
    <w:rsid w:val="00103EE8"/>
    <w:rsid w:val="001127B5"/>
    <w:rsid w:val="00121453"/>
    <w:rsid w:val="00126B8A"/>
    <w:rsid w:val="00144C0B"/>
    <w:rsid w:val="0016581D"/>
    <w:rsid w:val="001667A5"/>
    <w:rsid w:val="0016778B"/>
    <w:rsid w:val="00191EAD"/>
    <w:rsid w:val="001D211D"/>
    <w:rsid w:val="0021179E"/>
    <w:rsid w:val="00213C14"/>
    <w:rsid w:val="00233D8A"/>
    <w:rsid w:val="00235C4D"/>
    <w:rsid w:val="002377B4"/>
    <w:rsid w:val="00241F2E"/>
    <w:rsid w:val="00253842"/>
    <w:rsid w:val="00257036"/>
    <w:rsid w:val="0025724B"/>
    <w:rsid w:val="002715C8"/>
    <w:rsid w:val="00286396"/>
    <w:rsid w:val="002C5A62"/>
    <w:rsid w:val="002E51D8"/>
    <w:rsid w:val="00307B8F"/>
    <w:rsid w:val="003103A9"/>
    <w:rsid w:val="00312E4E"/>
    <w:rsid w:val="00326475"/>
    <w:rsid w:val="00336053"/>
    <w:rsid w:val="00341477"/>
    <w:rsid w:val="00346ADD"/>
    <w:rsid w:val="003664A7"/>
    <w:rsid w:val="003673A8"/>
    <w:rsid w:val="0037167B"/>
    <w:rsid w:val="003877B7"/>
    <w:rsid w:val="003E234C"/>
    <w:rsid w:val="003E2891"/>
    <w:rsid w:val="00400253"/>
    <w:rsid w:val="00413C35"/>
    <w:rsid w:val="00417506"/>
    <w:rsid w:val="0043125D"/>
    <w:rsid w:val="00473EB8"/>
    <w:rsid w:val="00474ED1"/>
    <w:rsid w:val="00480F3F"/>
    <w:rsid w:val="00491F1B"/>
    <w:rsid w:val="004944F4"/>
    <w:rsid w:val="004947A6"/>
    <w:rsid w:val="004978A4"/>
    <w:rsid w:val="004B23C7"/>
    <w:rsid w:val="004C78FF"/>
    <w:rsid w:val="004D53E8"/>
    <w:rsid w:val="004E2CFA"/>
    <w:rsid w:val="004E4ADF"/>
    <w:rsid w:val="005000CC"/>
    <w:rsid w:val="005027C1"/>
    <w:rsid w:val="0050573F"/>
    <w:rsid w:val="005106ED"/>
    <w:rsid w:val="0052367F"/>
    <w:rsid w:val="005278BB"/>
    <w:rsid w:val="00562E8F"/>
    <w:rsid w:val="00564D04"/>
    <w:rsid w:val="00564F18"/>
    <w:rsid w:val="00587BF2"/>
    <w:rsid w:val="005E4D29"/>
    <w:rsid w:val="005F3707"/>
    <w:rsid w:val="005F781A"/>
    <w:rsid w:val="00602A9E"/>
    <w:rsid w:val="006231E2"/>
    <w:rsid w:val="00631D63"/>
    <w:rsid w:val="00635164"/>
    <w:rsid w:val="006353D5"/>
    <w:rsid w:val="00643ABE"/>
    <w:rsid w:val="0065163F"/>
    <w:rsid w:val="006809B4"/>
    <w:rsid w:val="006825BB"/>
    <w:rsid w:val="0068581B"/>
    <w:rsid w:val="00690F43"/>
    <w:rsid w:val="006A14A7"/>
    <w:rsid w:val="006A2340"/>
    <w:rsid w:val="006B5BE5"/>
    <w:rsid w:val="006C3B95"/>
    <w:rsid w:val="006D6EA5"/>
    <w:rsid w:val="006F1A21"/>
    <w:rsid w:val="007055CD"/>
    <w:rsid w:val="00743688"/>
    <w:rsid w:val="00745E04"/>
    <w:rsid w:val="007569ED"/>
    <w:rsid w:val="007572BF"/>
    <w:rsid w:val="00784902"/>
    <w:rsid w:val="007861A0"/>
    <w:rsid w:val="00795CB3"/>
    <w:rsid w:val="007964F0"/>
    <w:rsid w:val="007B1FBE"/>
    <w:rsid w:val="007E2A4B"/>
    <w:rsid w:val="00811197"/>
    <w:rsid w:val="008238E5"/>
    <w:rsid w:val="00840B0D"/>
    <w:rsid w:val="00840B7B"/>
    <w:rsid w:val="00841709"/>
    <w:rsid w:val="00841896"/>
    <w:rsid w:val="00862EA6"/>
    <w:rsid w:val="0088375F"/>
    <w:rsid w:val="00884BCF"/>
    <w:rsid w:val="00895C81"/>
    <w:rsid w:val="008C53BB"/>
    <w:rsid w:val="008D5606"/>
    <w:rsid w:val="008F6C22"/>
    <w:rsid w:val="00912D80"/>
    <w:rsid w:val="00930B71"/>
    <w:rsid w:val="009439E2"/>
    <w:rsid w:val="009571B8"/>
    <w:rsid w:val="00964735"/>
    <w:rsid w:val="0099306C"/>
    <w:rsid w:val="009A116F"/>
    <w:rsid w:val="009C73BC"/>
    <w:rsid w:val="009D0D35"/>
    <w:rsid w:val="009D53B4"/>
    <w:rsid w:val="009E5EB0"/>
    <w:rsid w:val="009F21CC"/>
    <w:rsid w:val="009F2B96"/>
    <w:rsid w:val="009F40BB"/>
    <w:rsid w:val="00A128B2"/>
    <w:rsid w:val="00A50C94"/>
    <w:rsid w:val="00A628E1"/>
    <w:rsid w:val="00A7282B"/>
    <w:rsid w:val="00A76E61"/>
    <w:rsid w:val="00A962FB"/>
    <w:rsid w:val="00AA0195"/>
    <w:rsid w:val="00AD3D0B"/>
    <w:rsid w:val="00B02372"/>
    <w:rsid w:val="00B03B88"/>
    <w:rsid w:val="00B20385"/>
    <w:rsid w:val="00B22278"/>
    <w:rsid w:val="00B241BB"/>
    <w:rsid w:val="00B314CE"/>
    <w:rsid w:val="00B326E2"/>
    <w:rsid w:val="00B343A7"/>
    <w:rsid w:val="00B55355"/>
    <w:rsid w:val="00B56A46"/>
    <w:rsid w:val="00B62FA6"/>
    <w:rsid w:val="00B71FBB"/>
    <w:rsid w:val="00B76D16"/>
    <w:rsid w:val="00B77283"/>
    <w:rsid w:val="00B85CA7"/>
    <w:rsid w:val="00B90EE7"/>
    <w:rsid w:val="00BA4B2F"/>
    <w:rsid w:val="00BB01D0"/>
    <w:rsid w:val="00BB4956"/>
    <w:rsid w:val="00BC006C"/>
    <w:rsid w:val="00BD661B"/>
    <w:rsid w:val="00BF0A13"/>
    <w:rsid w:val="00BF76BD"/>
    <w:rsid w:val="00C10E9E"/>
    <w:rsid w:val="00C1423A"/>
    <w:rsid w:val="00C14CE0"/>
    <w:rsid w:val="00C26156"/>
    <w:rsid w:val="00C2698C"/>
    <w:rsid w:val="00C33F99"/>
    <w:rsid w:val="00C34B56"/>
    <w:rsid w:val="00C475B2"/>
    <w:rsid w:val="00C503C8"/>
    <w:rsid w:val="00C57F41"/>
    <w:rsid w:val="00C60792"/>
    <w:rsid w:val="00C60FBF"/>
    <w:rsid w:val="00C81344"/>
    <w:rsid w:val="00CA1DCF"/>
    <w:rsid w:val="00CC2913"/>
    <w:rsid w:val="00CC44BA"/>
    <w:rsid w:val="00D101DC"/>
    <w:rsid w:val="00D16B02"/>
    <w:rsid w:val="00D2444F"/>
    <w:rsid w:val="00D33DCD"/>
    <w:rsid w:val="00D41756"/>
    <w:rsid w:val="00D52145"/>
    <w:rsid w:val="00D83888"/>
    <w:rsid w:val="00D855E2"/>
    <w:rsid w:val="00D97E0B"/>
    <w:rsid w:val="00DD765D"/>
    <w:rsid w:val="00DE13CC"/>
    <w:rsid w:val="00DF774E"/>
    <w:rsid w:val="00E10657"/>
    <w:rsid w:val="00E11176"/>
    <w:rsid w:val="00E34CF2"/>
    <w:rsid w:val="00E35615"/>
    <w:rsid w:val="00E46140"/>
    <w:rsid w:val="00E57503"/>
    <w:rsid w:val="00E62B20"/>
    <w:rsid w:val="00E6605A"/>
    <w:rsid w:val="00E723CD"/>
    <w:rsid w:val="00E869C9"/>
    <w:rsid w:val="00E913BC"/>
    <w:rsid w:val="00EA01C6"/>
    <w:rsid w:val="00EA5FA4"/>
    <w:rsid w:val="00EC4F81"/>
    <w:rsid w:val="00ED08B7"/>
    <w:rsid w:val="00ED5DC2"/>
    <w:rsid w:val="00EE3A40"/>
    <w:rsid w:val="00F20259"/>
    <w:rsid w:val="00F205F8"/>
    <w:rsid w:val="00F46CF1"/>
    <w:rsid w:val="00F53062"/>
    <w:rsid w:val="00F85A3A"/>
    <w:rsid w:val="00F9294E"/>
    <w:rsid w:val="00F95533"/>
    <w:rsid w:val="00FB20F6"/>
    <w:rsid w:val="00FB6911"/>
    <w:rsid w:val="00FD22A3"/>
    <w:rsid w:val="00FF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B187"/>
  <w15:docId w15:val="{71D0233C-0791-4BB6-AC12-3C9C14C9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2340"/>
    <w:pPr>
      <w:widowControl w:val="0"/>
      <w:autoSpaceDE w:val="0"/>
      <w:autoSpaceDN w:val="0"/>
      <w:spacing w:before="67"/>
      <w:ind w:left="120"/>
      <w:outlineLvl w:val="0"/>
    </w:pPr>
    <w:rPr>
      <w:rFonts w:ascii="Arial" w:eastAsia="Arial" w:hAnsi="Arial" w:cs="Arial"/>
      <w:b/>
      <w:bCs/>
      <w:lang w:val="en-US"/>
    </w:rPr>
  </w:style>
  <w:style w:type="paragraph" w:styleId="Heading8">
    <w:name w:val="heading 8"/>
    <w:basedOn w:val="Normal"/>
    <w:next w:val="Normal"/>
    <w:link w:val="Heading8Char"/>
    <w:uiPriority w:val="9"/>
    <w:semiHidden/>
    <w:unhideWhenUsed/>
    <w:qFormat/>
    <w:rsid w:val="00BB4956"/>
    <w:pPr>
      <w:keepNext/>
      <w:keepLines/>
      <w:spacing w:line="278" w:lineRule="auto"/>
      <w:outlineLvl w:val="7"/>
    </w:pPr>
    <w:rPr>
      <w:rFonts w:eastAsiaTheme="majorEastAsia" w:cstheme="majorBidi"/>
      <w:i/>
      <w:iCs/>
      <w:color w:val="272727"/>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Spacing"/>
    <w:qFormat/>
    <w:rsid w:val="0021179E"/>
    <w:pPr>
      <w:numPr>
        <w:numId w:val="1"/>
      </w:numPr>
      <w:spacing w:line="276" w:lineRule="auto"/>
    </w:pPr>
    <w:rPr>
      <w:rFonts w:ascii="Arial" w:hAnsi="Arial" w:cs="Arial"/>
      <w:sz w:val="20"/>
      <w:szCs w:val="20"/>
    </w:rPr>
  </w:style>
  <w:style w:type="paragraph" w:styleId="NoSpacing">
    <w:name w:val="No Spacing"/>
    <w:uiPriority w:val="1"/>
    <w:qFormat/>
    <w:rsid w:val="0021179E"/>
  </w:style>
  <w:style w:type="paragraph" w:styleId="Header">
    <w:name w:val="header"/>
    <w:basedOn w:val="Normal"/>
    <w:link w:val="HeaderChar"/>
    <w:uiPriority w:val="99"/>
    <w:unhideWhenUsed/>
    <w:rsid w:val="007572BF"/>
    <w:pPr>
      <w:tabs>
        <w:tab w:val="center" w:pos="4680"/>
        <w:tab w:val="right" w:pos="9360"/>
      </w:tabs>
    </w:pPr>
  </w:style>
  <w:style w:type="character" w:customStyle="1" w:styleId="HeaderChar">
    <w:name w:val="Header Char"/>
    <w:basedOn w:val="DefaultParagraphFont"/>
    <w:link w:val="Header"/>
    <w:uiPriority w:val="99"/>
    <w:rsid w:val="007572BF"/>
  </w:style>
  <w:style w:type="paragraph" w:styleId="Footer">
    <w:name w:val="footer"/>
    <w:basedOn w:val="Normal"/>
    <w:link w:val="FooterChar"/>
    <w:uiPriority w:val="99"/>
    <w:unhideWhenUsed/>
    <w:rsid w:val="007572BF"/>
    <w:pPr>
      <w:tabs>
        <w:tab w:val="center" w:pos="4680"/>
        <w:tab w:val="right" w:pos="9360"/>
      </w:tabs>
    </w:pPr>
  </w:style>
  <w:style w:type="character" w:customStyle="1" w:styleId="FooterChar">
    <w:name w:val="Footer Char"/>
    <w:basedOn w:val="DefaultParagraphFont"/>
    <w:link w:val="Footer"/>
    <w:uiPriority w:val="99"/>
    <w:rsid w:val="007572BF"/>
  </w:style>
  <w:style w:type="table" w:styleId="TableGrid">
    <w:name w:val="Table Grid"/>
    <w:basedOn w:val="TableNormal"/>
    <w:uiPriority w:val="59"/>
    <w:rsid w:val="007572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C14"/>
    <w:pPr>
      <w:ind w:left="720"/>
      <w:contextualSpacing/>
    </w:pPr>
  </w:style>
  <w:style w:type="character" w:customStyle="1" w:styleId="Heading1Char">
    <w:name w:val="Heading 1 Char"/>
    <w:basedOn w:val="DefaultParagraphFont"/>
    <w:link w:val="Heading1"/>
    <w:uiPriority w:val="9"/>
    <w:rsid w:val="006A2340"/>
    <w:rPr>
      <w:rFonts w:ascii="Arial" w:eastAsia="Arial" w:hAnsi="Arial" w:cs="Arial"/>
      <w:b/>
      <w:bCs/>
      <w:lang w:val="en-US"/>
    </w:rPr>
  </w:style>
  <w:style w:type="paragraph" w:styleId="BodyText">
    <w:name w:val="Body Text"/>
    <w:basedOn w:val="Normal"/>
    <w:link w:val="BodyTextChar"/>
    <w:uiPriority w:val="1"/>
    <w:qFormat/>
    <w:rsid w:val="006A2340"/>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6A2340"/>
    <w:rPr>
      <w:rFonts w:ascii="Arial" w:eastAsia="Arial" w:hAnsi="Arial" w:cs="Arial"/>
      <w:lang w:val="en-US"/>
    </w:rPr>
  </w:style>
  <w:style w:type="paragraph" w:customStyle="1" w:styleId="JobProfile">
    <w:name w:val="Job Profile"/>
    <w:basedOn w:val="BodyText"/>
    <w:rsid w:val="00400253"/>
    <w:pPr>
      <w:keepNext/>
      <w:keepLines/>
      <w:widowControl/>
      <w:numPr>
        <w:numId w:val="4"/>
      </w:numPr>
      <w:autoSpaceDE/>
      <w:autoSpaceDN/>
      <w:jc w:val="both"/>
    </w:pPr>
    <w:rPr>
      <w:rFonts w:eastAsia="Times New Roman"/>
      <w:sz w:val="20"/>
      <w:lang w:val="en-GB"/>
    </w:rPr>
  </w:style>
  <w:style w:type="paragraph" w:styleId="Title">
    <w:name w:val="Title"/>
    <w:basedOn w:val="Normal"/>
    <w:next w:val="Normal"/>
    <w:link w:val="TitleChar"/>
    <w:uiPriority w:val="10"/>
    <w:qFormat/>
    <w:rsid w:val="00BB4956"/>
    <w:pPr>
      <w:spacing w:after="80"/>
      <w:contextualSpacing/>
    </w:pPr>
    <w:rPr>
      <w:rFonts w:asciiTheme="majorHAnsi" w:eastAsiaTheme="majorEastAsia" w:hAnsiTheme="majorHAnsi" w:cstheme="majorBidi"/>
      <w:kern w:val="2"/>
      <w:sz w:val="56"/>
      <w:szCs w:val="56"/>
      <w14:ligatures w14:val="standardContextual"/>
    </w:rPr>
  </w:style>
  <w:style w:type="character" w:customStyle="1" w:styleId="TitleChar">
    <w:name w:val="Title Char"/>
    <w:basedOn w:val="DefaultParagraphFont"/>
    <w:link w:val="Title"/>
    <w:uiPriority w:val="10"/>
    <w:rsid w:val="00BB4956"/>
    <w:rPr>
      <w:rFonts w:asciiTheme="majorHAnsi" w:eastAsiaTheme="majorEastAsia" w:hAnsiTheme="majorHAnsi" w:cstheme="majorBidi"/>
      <w:kern w:val="2"/>
      <w:sz w:val="56"/>
      <w:szCs w:val="56"/>
      <w14:ligatures w14:val="standardContextual"/>
    </w:rPr>
  </w:style>
  <w:style w:type="character" w:customStyle="1" w:styleId="Heading8Char">
    <w:name w:val="Heading 8 Char"/>
    <w:basedOn w:val="DefaultParagraphFont"/>
    <w:link w:val="Heading8"/>
    <w:uiPriority w:val="9"/>
    <w:semiHidden/>
    <w:rsid w:val="00BB4956"/>
    <w:rPr>
      <w:rFonts w:eastAsiaTheme="majorEastAsia" w:cstheme="majorBidi"/>
      <w:i/>
      <w:iCs/>
      <w:color w:val="272727"/>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8504">
      <w:bodyDiv w:val="1"/>
      <w:marLeft w:val="0"/>
      <w:marRight w:val="0"/>
      <w:marTop w:val="0"/>
      <w:marBottom w:val="0"/>
      <w:divBdr>
        <w:top w:val="none" w:sz="0" w:space="0" w:color="auto"/>
        <w:left w:val="none" w:sz="0" w:space="0" w:color="auto"/>
        <w:bottom w:val="none" w:sz="0" w:space="0" w:color="auto"/>
        <w:right w:val="none" w:sz="0" w:space="0" w:color="auto"/>
      </w:divBdr>
    </w:div>
    <w:div w:id="1438210200">
      <w:bodyDiv w:val="1"/>
      <w:marLeft w:val="0"/>
      <w:marRight w:val="0"/>
      <w:marTop w:val="0"/>
      <w:marBottom w:val="0"/>
      <w:divBdr>
        <w:top w:val="none" w:sz="0" w:space="0" w:color="auto"/>
        <w:left w:val="none" w:sz="0" w:space="0" w:color="auto"/>
        <w:bottom w:val="none" w:sz="0" w:space="0" w:color="auto"/>
        <w:right w:val="none" w:sz="0" w:space="0" w:color="auto"/>
      </w:divBdr>
    </w:div>
    <w:div w:id="1529564864">
      <w:bodyDiv w:val="1"/>
      <w:marLeft w:val="0"/>
      <w:marRight w:val="0"/>
      <w:marTop w:val="0"/>
      <w:marBottom w:val="0"/>
      <w:divBdr>
        <w:top w:val="none" w:sz="0" w:space="0" w:color="auto"/>
        <w:left w:val="none" w:sz="0" w:space="0" w:color="auto"/>
        <w:bottom w:val="none" w:sz="0" w:space="0" w:color="auto"/>
        <w:right w:val="none" w:sz="0" w:space="0" w:color="auto"/>
      </w:divBdr>
    </w:div>
    <w:div w:id="1682122207">
      <w:bodyDiv w:val="1"/>
      <w:marLeft w:val="0"/>
      <w:marRight w:val="0"/>
      <w:marTop w:val="0"/>
      <w:marBottom w:val="0"/>
      <w:divBdr>
        <w:top w:val="none" w:sz="0" w:space="0" w:color="auto"/>
        <w:left w:val="none" w:sz="0" w:space="0" w:color="auto"/>
        <w:bottom w:val="none" w:sz="0" w:space="0" w:color="auto"/>
        <w:right w:val="none" w:sz="0" w:space="0" w:color="auto"/>
      </w:divBdr>
    </w:div>
    <w:div w:id="199795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58BC0FFA2C74BA19A72B2A86C31A5" ma:contentTypeVersion="14" ma:contentTypeDescription="Create a new document." ma:contentTypeScope="" ma:versionID="63976d04d2793ec055c7d5c5604b666c">
  <xsd:schema xmlns:xsd="http://www.w3.org/2001/XMLSchema" xmlns:xs="http://www.w3.org/2001/XMLSchema" xmlns:p="http://schemas.microsoft.com/office/2006/metadata/properties" xmlns:ns2="00bf62d6-3691-475a-9687-6b3643ec5e31" xmlns:ns3="128fda03-fd76-4618-8acb-2b5163a0c27a" targetNamespace="http://schemas.microsoft.com/office/2006/metadata/properties" ma:root="true" ma:fieldsID="be07b1f6cc1433016b8e482190489aaa" ns2:_="" ns3:_="">
    <xsd:import namespace="00bf62d6-3691-475a-9687-6b3643ec5e31"/>
    <xsd:import namespace="128fda03-fd76-4618-8acb-2b5163a0c2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62d6-3691-475a-9687-6b3643ec5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fda03-fd76-4618-8acb-2b5163a0c2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c1578a-13d3-4218-afb4-6a868114af77}" ma:internalName="TaxCatchAll" ma:showField="CatchAllData" ma:web="128fda03-fd76-4618-8acb-2b5163a0c2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8fda03-fd76-4618-8acb-2b5163a0c27a" xsi:nil="true"/>
    <lcf76f155ced4ddcb4097134ff3c332f xmlns="00bf62d6-3691-475a-9687-6b3643ec5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16D12-4584-4F0F-BC12-663F7578C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62d6-3691-475a-9687-6b3643ec5e31"/>
    <ds:schemaRef ds:uri="128fda03-fd76-4618-8acb-2b5163a0c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AD7DC-46F5-42FB-9BE7-385DE271D26C}">
  <ds:schemaRefs>
    <ds:schemaRef ds:uri="http://schemas.openxmlformats.org/officeDocument/2006/bibliography"/>
  </ds:schemaRefs>
</ds:datastoreItem>
</file>

<file path=customXml/itemProps3.xml><?xml version="1.0" encoding="utf-8"?>
<ds:datastoreItem xmlns:ds="http://schemas.openxmlformats.org/officeDocument/2006/customXml" ds:itemID="{415FC386-6222-419E-8C93-735E2BF51645}">
  <ds:schemaRefs>
    <ds:schemaRef ds:uri="http://schemas.microsoft.com/sharepoint/v3/contenttype/forms"/>
  </ds:schemaRefs>
</ds:datastoreItem>
</file>

<file path=customXml/itemProps4.xml><?xml version="1.0" encoding="utf-8"?>
<ds:datastoreItem xmlns:ds="http://schemas.openxmlformats.org/officeDocument/2006/customXml" ds:itemID="{4130365C-B1A5-4377-ABFB-44015FF7B878}">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128fda03-fd76-4618-8acb-2b5163a0c27a"/>
    <ds:schemaRef ds:uri="http://schemas.openxmlformats.org/package/2006/metadata/core-properties"/>
    <ds:schemaRef ds:uri="http://purl.org/dc/terms/"/>
    <ds:schemaRef ds:uri="00bf62d6-3691-475a-9687-6b3643ec5e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John</dc:creator>
  <cp:keywords/>
  <dc:description/>
  <cp:lastModifiedBy>O'Brien, Charlotte</cp:lastModifiedBy>
  <cp:revision>5</cp:revision>
  <cp:lastPrinted>2025-05-21T14:58:00Z</cp:lastPrinted>
  <dcterms:created xsi:type="dcterms:W3CDTF">2025-08-01T17:40:00Z</dcterms:created>
  <dcterms:modified xsi:type="dcterms:W3CDTF">2025-08-07T09:02:00Z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0x010100DD158BC0FFA2C74BA19A72B2A86C31A5</vt:lpwstr>
  </property>
  <property fmtid="{D5CDD505-2E9C-101B-9397-08002B2CF9AE}" pid="3" name="MediaServiceImageTags">
    <vt:lpwstr/>
  </property>
</Properties>
</file>